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1315F" w14:textId="77777777" w:rsidR="00875F07" w:rsidRPr="00875F07" w:rsidRDefault="00875F07" w:rsidP="00FB5652">
      <w:pPr>
        <w:jc w:val="center"/>
        <w:rPr>
          <w:rFonts w:ascii="Garamond" w:hAnsi="Garamond" w:cs="Arial"/>
          <w:b/>
          <w:bCs/>
          <w:sz w:val="12"/>
          <w:szCs w:val="12"/>
        </w:rPr>
      </w:pPr>
    </w:p>
    <w:p w14:paraId="329CDC56" w14:textId="5B6973ED" w:rsidR="005B2339" w:rsidRPr="009F3DFC" w:rsidRDefault="00275FFE" w:rsidP="00FB5652">
      <w:pPr>
        <w:jc w:val="center"/>
        <w:rPr>
          <w:rFonts w:ascii="Garamond" w:hAnsi="Garamond" w:cs="Arial"/>
          <w:b/>
          <w:bCs/>
          <w:sz w:val="40"/>
          <w:szCs w:val="40"/>
        </w:rPr>
      </w:pPr>
      <w:r w:rsidRPr="009F3DFC">
        <w:rPr>
          <w:rFonts w:ascii="Garamond" w:hAnsi="Garamond" w:cs="Arial"/>
          <w:b/>
          <w:bCs/>
          <w:sz w:val="40"/>
          <w:szCs w:val="40"/>
        </w:rPr>
        <w:t>GNSPI Junior Research Fellows Program</w:t>
      </w:r>
    </w:p>
    <w:p w14:paraId="1F41C292" w14:textId="52623D2B" w:rsidR="007079AA" w:rsidRPr="009F3DFC" w:rsidRDefault="00B86B0B" w:rsidP="007079AA">
      <w:pPr>
        <w:jc w:val="center"/>
        <w:rPr>
          <w:rFonts w:ascii="Garamond" w:hAnsi="Garamond" w:cs="Arial"/>
          <w:b/>
          <w:bCs/>
          <w:sz w:val="40"/>
          <w:szCs w:val="40"/>
        </w:rPr>
      </w:pPr>
      <w:r>
        <w:rPr>
          <w:rFonts w:ascii="Garamond" w:hAnsi="Garamond" w:cs="Arial"/>
          <w:b/>
          <w:bCs/>
          <w:sz w:val="40"/>
          <w:szCs w:val="40"/>
        </w:rPr>
        <w:t>CALL FOR PROPOSALS</w:t>
      </w:r>
    </w:p>
    <w:p w14:paraId="7F9684AD" w14:textId="488D1D6C" w:rsidR="00232321" w:rsidRPr="001015AD" w:rsidRDefault="00275FFE">
      <w:pPr>
        <w:rPr>
          <w:rFonts w:ascii="Times New Roman" w:hAnsi="Times New Roman" w:cs="Times New Roman"/>
        </w:rPr>
      </w:pPr>
      <w:r w:rsidRPr="001015AD">
        <w:rPr>
          <w:rFonts w:ascii="Times New Roman" w:hAnsi="Times New Roman" w:cs="Times New Roman"/>
          <w:b/>
          <w:bCs/>
        </w:rPr>
        <w:t>Description</w:t>
      </w:r>
      <w:r w:rsidRPr="001015AD">
        <w:rPr>
          <w:rFonts w:ascii="Times New Roman" w:hAnsi="Times New Roman" w:cs="Times New Roman"/>
        </w:rPr>
        <w:t xml:space="preserve">: </w:t>
      </w:r>
      <w:r w:rsidR="007079AA" w:rsidRPr="001015AD">
        <w:rPr>
          <w:rFonts w:ascii="Times New Roman" w:hAnsi="Times New Roman" w:cs="Times New Roman"/>
        </w:rPr>
        <w:t xml:space="preserve">The Global &amp; National Security Policy Institute </w:t>
      </w:r>
      <w:r w:rsidR="004719D2" w:rsidRPr="001015AD">
        <w:rPr>
          <w:rFonts w:ascii="Times New Roman" w:hAnsi="Times New Roman" w:cs="Times New Roman"/>
        </w:rPr>
        <w:t xml:space="preserve">(GNSPI) </w:t>
      </w:r>
      <w:r w:rsidR="00AE23EA" w:rsidRPr="001015AD">
        <w:rPr>
          <w:rFonts w:ascii="Times New Roman" w:hAnsi="Times New Roman" w:cs="Times New Roman"/>
        </w:rPr>
        <w:t xml:space="preserve">will select up to </w:t>
      </w:r>
      <w:r w:rsidR="00232321" w:rsidRPr="001015AD">
        <w:rPr>
          <w:rFonts w:ascii="Times New Roman" w:hAnsi="Times New Roman" w:cs="Times New Roman"/>
        </w:rPr>
        <w:t xml:space="preserve">32 UNM students </w:t>
      </w:r>
      <w:r w:rsidR="007079AA" w:rsidRPr="001015AD">
        <w:rPr>
          <w:rFonts w:ascii="Times New Roman" w:hAnsi="Times New Roman" w:cs="Times New Roman"/>
        </w:rPr>
        <w:t xml:space="preserve">to be the </w:t>
      </w:r>
      <w:r w:rsidR="00232321" w:rsidRPr="001015AD">
        <w:rPr>
          <w:rFonts w:ascii="Times New Roman" w:hAnsi="Times New Roman" w:cs="Times New Roman"/>
          <w:b/>
          <w:bCs/>
        </w:rPr>
        <w:t xml:space="preserve">2025 </w:t>
      </w:r>
      <w:r w:rsidR="007079AA" w:rsidRPr="001015AD">
        <w:rPr>
          <w:rFonts w:ascii="Times New Roman" w:hAnsi="Times New Roman" w:cs="Times New Roman"/>
          <w:b/>
          <w:bCs/>
        </w:rPr>
        <w:t xml:space="preserve">GNSPI </w:t>
      </w:r>
      <w:r w:rsidRPr="001015AD">
        <w:rPr>
          <w:rFonts w:ascii="Times New Roman" w:hAnsi="Times New Roman" w:cs="Times New Roman"/>
          <w:b/>
          <w:bCs/>
        </w:rPr>
        <w:t>Junior Research Fellows</w:t>
      </w:r>
      <w:r w:rsidR="00232321" w:rsidRPr="001015AD">
        <w:rPr>
          <w:rFonts w:ascii="Times New Roman" w:hAnsi="Times New Roman" w:cs="Times New Roman"/>
        </w:rPr>
        <w:t xml:space="preserve">. </w:t>
      </w:r>
      <w:r w:rsidR="004719D2" w:rsidRPr="001015AD">
        <w:rPr>
          <w:rFonts w:ascii="Times New Roman" w:hAnsi="Times New Roman" w:cs="Times New Roman"/>
        </w:rPr>
        <w:t xml:space="preserve">The </w:t>
      </w:r>
      <w:r w:rsidR="005B5596">
        <w:rPr>
          <w:rFonts w:ascii="Times New Roman" w:hAnsi="Times New Roman" w:cs="Times New Roman"/>
        </w:rPr>
        <w:t>p</w:t>
      </w:r>
      <w:r w:rsidR="004719D2" w:rsidRPr="001015AD">
        <w:rPr>
          <w:rFonts w:ascii="Times New Roman" w:hAnsi="Times New Roman" w:cs="Times New Roman"/>
        </w:rPr>
        <w:t xml:space="preserve">rogram aims to prepare </w:t>
      </w:r>
      <w:r w:rsidR="00925444" w:rsidRPr="001015AD">
        <w:rPr>
          <w:rFonts w:ascii="Times New Roman" w:hAnsi="Times New Roman" w:cs="Times New Roman"/>
        </w:rPr>
        <w:t xml:space="preserve">Fellows </w:t>
      </w:r>
      <w:r w:rsidR="004719D2" w:rsidRPr="001015AD">
        <w:rPr>
          <w:rFonts w:ascii="Times New Roman" w:hAnsi="Times New Roman" w:cs="Times New Roman"/>
        </w:rPr>
        <w:t>for careers in global or national security (broadly defined)</w:t>
      </w:r>
      <w:r w:rsidR="00925444" w:rsidRPr="001015AD">
        <w:rPr>
          <w:rFonts w:ascii="Times New Roman" w:hAnsi="Times New Roman" w:cs="Times New Roman"/>
        </w:rPr>
        <w:t xml:space="preserve"> by advancing their research capabilities in areas with potential application to security issues</w:t>
      </w:r>
      <w:r w:rsidR="004719D2" w:rsidRPr="001015AD">
        <w:rPr>
          <w:rFonts w:ascii="Times New Roman" w:hAnsi="Times New Roman" w:cs="Times New Roman"/>
        </w:rPr>
        <w:t xml:space="preserve">. </w:t>
      </w:r>
      <w:r w:rsidR="00925444" w:rsidRPr="001015AD">
        <w:rPr>
          <w:rFonts w:ascii="Times New Roman" w:hAnsi="Times New Roman" w:cs="Times New Roman"/>
        </w:rPr>
        <w:t xml:space="preserve">During the summer of 2025, </w:t>
      </w:r>
      <w:r w:rsidR="004719D2" w:rsidRPr="001015AD">
        <w:rPr>
          <w:rFonts w:ascii="Times New Roman" w:hAnsi="Times New Roman" w:cs="Times New Roman"/>
        </w:rPr>
        <w:t xml:space="preserve">Junior Research Fellows will </w:t>
      </w:r>
      <w:r w:rsidR="00232321" w:rsidRPr="001015AD">
        <w:rPr>
          <w:rFonts w:ascii="Times New Roman" w:hAnsi="Times New Roman" w:cs="Times New Roman"/>
          <w:b/>
          <w:bCs/>
        </w:rPr>
        <w:t>conduct</w:t>
      </w:r>
      <w:r w:rsidR="007079AA" w:rsidRPr="001015AD">
        <w:rPr>
          <w:rFonts w:ascii="Times New Roman" w:hAnsi="Times New Roman" w:cs="Times New Roman"/>
          <w:b/>
          <w:bCs/>
        </w:rPr>
        <w:t xml:space="preserve"> </w:t>
      </w:r>
      <w:r w:rsidR="004719D2" w:rsidRPr="001015AD">
        <w:rPr>
          <w:rFonts w:ascii="Times New Roman" w:hAnsi="Times New Roman" w:cs="Times New Roman"/>
          <w:b/>
          <w:bCs/>
        </w:rPr>
        <w:t xml:space="preserve">independent </w:t>
      </w:r>
      <w:r w:rsidR="00232321" w:rsidRPr="001015AD">
        <w:rPr>
          <w:rFonts w:ascii="Times New Roman" w:hAnsi="Times New Roman" w:cs="Times New Roman"/>
          <w:b/>
          <w:bCs/>
        </w:rPr>
        <w:t>research</w:t>
      </w:r>
      <w:r w:rsidR="00232321" w:rsidRPr="001015AD">
        <w:rPr>
          <w:rFonts w:ascii="Times New Roman" w:hAnsi="Times New Roman" w:cs="Times New Roman"/>
        </w:rPr>
        <w:t xml:space="preserve"> in one of four </w:t>
      </w:r>
      <w:r w:rsidR="00925444" w:rsidRPr="001015AD">
        <w:rPr>
          <w:rFonts w:ascii="Times New Roman" w:hAnsi="Times New Roman" w:cs="Times New Roman"/>
        </w:rPr>
        <w:t xml:space="preserve">research </w:t>
      </w:r>
      <w:r w:rsidR="00232321" w:rsidRPr="001015AD">
        <w:rPr>
          <w:rFonts w:ascii="Times New Roman" w:hAnsi="Times New Roman" w:cs="Times New Roman"/>
        </w:rPr>
        <w:t>areas—</w:t>
      </w:r>
      <w:r w:rsidR="004719D2" w:rsidRPr="001015AD">
        <w:rPr>
          <w:rFonts w:ascii="Times New Roman" w:hAnsi="Times New Roman" w:cs="Times New Roman"/>
        </w:rPr>
        <w:t xml:space="preserve">1) </w:t>
      </w:r>
      <w:r w:rsidR="00232321" w:rsidRPr="001015AD">
        <w:rPr>
          <w:rFonts w:ascii="Times New Roman" w:hAnsi="Times New Roman" w:cs="Times New Roman"/>
          <w:i/>
          <w:iCs/>
        </w:rPr>
        <w:t>National Security</w:t>
      </w:r>
      <w:r w:rsidR="00DD4E32">
        <w:rPr>
          <w:rFonts w:ascii="Times New Roman" w:hAnsi="Times New Roman" w:cs="Times New Roman"/>
          <w:i/>
          <w:iCs/>
        </w:rPr>
        <w:t xml:space="preserve"> &amp; </w:t>
      </w:r>
      <w:r w:rsidR="00232321" w:rsidRPr="001015AD">
        <w:rPr>
          <w:rFonts w:ascii="Times New Roman" w:hAnsi="Times New Roman" w:cs="Times New Roman"/>
          <w:i/>
          <w:iCs/>
        </w:rPr>
        <w:t>Intelligence Studies</w:t>
      </w:r>
      <w:r w:rsidR="00232321" w:rsidRPr="001015AD">
        <w:rPr>
          <w:rFonts w:ascii="Times New Roman" w:hAnsi="Times New Roman" w:cs="Times New Roman"/>
        </w:rPr>
        <w:t xml:space="preserve">, </w:t>
      </w:r>
      <w:r w:rsidR="004719D2" w:rsidRPr="001015AD">
        <w:rPr>
          <w:rFonts w:ascii="Times New Roman" w:hAnsi="Times New Roman" w:cs="Times New Roman"/>
        </w:rPr>
        <w:t xml:space="preserve">2) </w:t>
      </w:r>
      <w:r w:rsidR="004719D2" w:rsidRPr="001015AD">
        <w:rPr>
          <w:rFonts w:ascii="Times New Roman" w:hAnsi="Times New Roman" w:cs="Times New Roman"/>
          <w:i/>
          <w:iCs/>
        </w:rPr>
        <w:t>Foreign Language</w:t>
      </w:r>
      <w:r w:rsidR="00DD4E32">
        <w:rPr>
          <w:rFonts w:ascii="Times New Roman" w:hAnsi="Times New Roman" w:cs="Times New Roman"/>
          <w:i/>
          <w:iCs/>
        </w:rPr>
        <w:t xml:space="preserve"> &amp; </w:t>
      </w:r>
      <w:r w:rsidR="004719D2" w:rsidRPr="001015AD">
        <w:rPr>
          <w:rFonts w:ascii="Times New Roman" w:hAnsi="Times New Roman" w:cs="Times New Roman"/>
          <w:i/>
          <w:iCs/>
        </w:rPr>
        <w:t>Area Studies</w:t>
      </w:r>
      <w:r w:rsidR="00232321" w:rsidRPr="001015AD">
        <w:rPr>
          <w:rFonts w:ascii="Times New Roman" w:hAnsi="Times New Roman" w:cs="Times New Roman"/>
        </w:rPr>
        <w:t xml:space="preserve">, </w:t>
      </w:r>
      <w:r w:rsidR="004719D2" w:rsidRPr="001015AD">
        <w:rPr>
          <w:rFonts w:ascii="Times New Roman" w:hAnsi="Times New Roman" w:cs="Times New Roman"/>
        </w:rPr>
        <w:t>3)</w:t>
      </w:r>
      <w:r w:rsidR="00CE7374" w:rsidRPr="00CE7374">
        <w:rPr>
          <w:rFonts w:ascii="Times New Roman" w:hAnsi="Times New Roman" w:cs="Times New Roman"/>
          <w:i/>
          <w:iCs/>
        </w:rPr>
        <w:t xml:space="preserve"> </w:t>
      </w:r>
      <w:r w:rsidR="00CE7374" w:rsidRPr="001015AD">
        <w:rPr>
          <w:rFonts w:ascii="Times New Roman" w:hAnsi="Times New Roman" w:cs="Times New Roman"/>
          <w:i/>
          <w:iCs/>
        </w:rPr>
        <w:t xml:space="preserve">Global </w:t>
      </w:r>
      <w:r w:rsidR="00CE7374">
        <w:rPr>
          <w:rFonts w:ascii="Times New Roman" w:hAnsi="Times New Roman" w:cs="Times New Roman"/>
          <w:i/>
          <w:iCs/>
        </w:rPr>
        <w:t>&amp; Transnational Security</w:t>
      </w:r>
      <w:r w:rsidR="00232321" w:rsidRPr="001015AD">
        <w:rPr>
          <w:rFonts w:ascii="Times New Roman" w:hAnsi="Times New Roman" w:cs="Times New Roman"/>
        </w:rPr>
        <w:t xml:space="preserve">, and </w:t>
      </w:r>
      <w:r w:rsidR="004719D2" w:rsidRPr="001015AD">
        <w:rPr>
          <w:rFonts w:ascii="Times New Roman" w:hAnsi="Times New Roman" w:cs="Times New Roman"/>
        </w:rPr>
        <w:t xml:space="preserve">4) </w:t>
      </w:r>
      <w:r w:rsidR="00CE7374" w:rsidRPr="001015AD">
        <w:rPr>
          <w:rFonts w:ascii="Times New Roman" w:hAnsi="Times New Roman" w:cs="Times New Roman"/>
          <w:i/>
          <w:iCs/>
        </w:rPr>
        <w:t>STEM</w:t>
      </w:r>
      <w:r w:rsidR="00CE7374" w:rsidRPr="001015AD">
        <w:rPr>
          <w:rFonts w:ascii="Times New Roman" w:hAnsi="Times New Roman" w:cs="Times New Roman"/>
        </w:rPr>
        <w:t xml:space="preserve"> </w:t>
      </w:r>
      <w:r w:rsidR="004719D2" w:rsidRPr="001015AD">
        <w:rPr>
          <w:rFonts w:ascii="Times New Roman" w:hAnsi="Times New Roman" w:cs="Times New Roman"/>
        </w:rPr>
        <w:t xml:space="preserve">under the supervision of the GNSPI Director and a </w:t>
      </w:r>
      <w:r w:rsidR="00523CA7">
        <w:rPr>
          <w:rFonts w:ascii="Times New Roman" w:hAnsi="Times New Roman" w:cs="Times New Roman"/>
        </w:rPr>
        <w:t xml:space="preserve">subject-appropriate </w:t>
      </w:r>
      <w:r w:rsidR="004719D2" w:rsidRPr="001015AD">
        <w:rPr>
          <w:rFonts w:ascii="Times New Roman" w:hAnsi="Times New Roman" w:cs="Times New Roman"/>
        </w:rPr>
        <w:t xml:space="preserve">faculty member. </w:t>
      </w:r>
      <w:r w:rsidR="00925444" w:rsidRPr="001015AD">
        <w:rPr>
          <w:rFonts w:ascii="Times New Roman" w:hAnsi="Times New Roman" w:cs="Times New Roman"/>
        </w:rPr>
        <w:t>Students will produce a written paper and a poster presentation</w:t>
      </w:r>
      <w:r w:rsidR="009E0ECA">
        <w:rPr>
          <w:rFonts w:ascii="Times New Roman" w:hAnsi="Times New Roman" w:cs="Times New Roman"/>
        </w:rPr>
        <w:t>.</w:t>
      </w:r>
      <w:r w:rsidR="005B5596">
        <w:rPr>
          <w:rFonts w:ascii="Times New Roman" w:hAnsi="Times New Roman" w:cs="Times New Roman"/>
        </w:rPr>
        <w:t xml:space="preserve"> </w:t>
      </w:r>
      <w:r w:rsidR="00925444" w:rsidRPr="001015AD">
        <w:rPr>
          <w:rFonts w:ascii="Times New Roman" w:hAnsi="Times New Roman" w:cs="Times New Roman"/>
        </w:rPr>
        <w:t xml:space="preserve">The length and format can be tailored for student level and to appropriate disciplinary standards. </w:t>
      </w:r>
      <w:r w:rsidR="009E0ECA">
        <w:rPr>
          <w:rFonts w:ascii="Times New Roman" w:hAnsi="Times New Roman" w:cs="Times New Roman"/>
        </w:rPr>
        <w:t xml:space="preserve">Junior Research </w:t>
      </w:r>
      <w:r w:rsidR="00925444" w:rsidRPr="001015AD">
        <w:rPr>
          <w:rFonts w:ascii="Times New Roman" w:hAnsi="Times New Roman" w:cs="Times New Roman"/>
        </w:rPr>
        <w:t>Fellows must meet research milestones by set timelines (see below) and present their research at the GNSPI Symposium on either August 26th or 27</w:t>
      </w:r>
      <w:r w:rsidR="00925444" w:rsidRPr="001015AD">
        <w:rPr>
          <w:rFonts w:ascii="Times New Roman" w:hAnsi="Times New Roman" w:cs="Times New Roman"/>
          <w:vertAlign w:val="superscript"/>
        </w:rPr>
        <w:t>th</w:t>
      </w:r>
      <w:r w:rsidR="00925444" w:rsidRPr="001015AD">
        <w:rPr>
          <w:rFonts w:ascii="Times New Roman" w:hAnsi="Times New Roman" w:cs="Times New Roman"/>
        </w:rPr>
        <w:t>, 2025 at UNM.</w:t>
      </w:r>
    </w:p>
    <w:p w14:paraId="135FD033" w14:textId="77777777" w:rsidR="005B5596" w:rsidRDefault="001015AD">
      <w:pPr>
        <w:rPr>
          <w:rFonts w:ascii="Times New Roman" w:hAnsi="Times New Roman" w:cs="Times New Roman"/>
        </w:rPr>
      </w:pPr>
      <w:r w:rsidRPr="001015AD">
        <w:rPr>
          <w:rFonts w:ascii="Times New Roman" w:hAnsi="Times New Roman" w:cs="Times New Roman"/>
          <w:noProof/>
        </w:rPr>
        <w:drawing>
          <wp:anchor distT="0" distB="0" distL="114300" distR="114300" simplePos="0" relativeHeight="251658240" behindDoc="0" locked="0" layoutInCell="1" allowOverlap="1" wp14:anchorId="2F0DFA1C" wp14:editId="3A719DBA">
            <wp:simplePos x="0" y="0"/>
            <wp:positionH relativeFrom="column">
              <wp:posOffset>2889885</wp:posOffset>
            </wp:positionH>
            <wp:positionV relativeFrom="paragraph">
              <wp:posOffset>164465</wp:posOffset>
            </wp:positionV>
            <wp:extent cx="3338195" cy="1845310"/>
            <wp:effectExtent l="0" t="0" r="1905" b="0"/>
            <wp:wrapSquare wrapText="bothSides"/>
            <wp:docPr id="635560345" name="Picture 1" descr="A group of people standing in a 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560345" name="Picture 1" descr="A group of people standing in a room&#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3338195" cy="1845310"/>
                    </a:xfrm>
                    <a:prstGeom prst="rect">
                      <a:avLst/>
                    </a:prstGeom>
                  </pic:spPr>
                </pic:pic>
              </a:graphicData>
            </a:graphic>
            <wp14:sizeRelH relativeFrom="page">
              <wp14:pctWidth>0</wp14:pctWidth>
            </wp14:sizeRelH>
            <wp14:sizeRelV relativeFrom="page">
              <wp14:pctHeight>0</wp14:pctHeight>
            </wp14:sizeRelV>
          </wp:anchor>
        </w:drawing>
      </w:r>
      <w:r w:rsidR="00FB5652" w:rsidRPr="001015AD">
        <w:rPr>
          <w:rFonts w:ascii="Times New Roman" w:hAnsi="Times New Roman" w:cs="Times New Roman"/>
          <w:b/>
          <w:bCs/>
        </w:rPr>
        <w:t>Benefits</w:t>
      </w:r>
      <w:r w:rsidR="005B5596">
        <w:rPr>
          <w:rFonts w:ascii="Times New Roman" w:hAnsi="Times New Roman" w:cs="Times New Roman"/>
        </w:rPr>
        <w:t xml:space="preserve"> include: </w:t>
      </w:r>
    </w:p>
    <w:p w14:paraId="5554CF46" w14:textId="20EC754D" w:rsidR="005B5596" w:rsidRDefault="00925444" w:rsidP="005B5596">
      <w:pPr>
        <w:pStyle w:val="ListParagraph"/>
        <w:numPr>
          <w:ilvl w:val="0"/>
          <w:numId w:val="1"/>
        </w:numPr>
        <w:ind w:left="180" w:hanging="180"/>
        <w:rPr>
          <w:rFonts w:ascii="Times New Roman" w:hAnsi="Times New Roman" w:cs="Times New Roman"/>
        </w:rPr>
      </w:pPr>
      <w:r w:rsidRPr="005B5596">
        <w:rPr>
          <w:rFonts w:ascii="Times New Roman" w:hAnsi="Times New Roman" w:cs="Times New Roman"/>
          <w:b/>
          <w:bCs/>
          <w:i/>
          <w:iCs/>
        </w:rPr>
        <w:t xml:space="preserve">$2000 </w:t>
      </w:r>
      <w:r w:rsidR="00FB5652" w:rsidRPr="005B5596">
        <w:rPr>
          <w:rFonts w:ascii="Times New Roman" w:hAnsi="Times New Roman" w:cs="Times New Roman"/>
          <w:b/>
          <w:bCs/>
          <w:i/>
          <w:iCs/>
        </w:rPr>
        <w:t>stipend</w:t>
      </w:r>
      <w:r w:rsidR="006C49DB">
        <w:rPr>
          <w:rFonts w:ascii="Times New Roman" w:hAnsi="Times New Roman" w:cs="Times New Roman"/>
          <w:b/>
          <w:bCs/>
          <w:i/>
          <w:iCs/>
        </w:rPr>
        <w:t xml:space="preserve"> for completed research</w:t>
      </w:r>
      <w:r w:rsidR="00B90912">
        <w:rPr>
          <w:rFonts w:ascii="Times New Roman" w:hAnsi="Times New Roman" w:cs="Times New Roman"/>
          <w:b/>
          <w:bCs/>
          <w:i/>
          <w:iCs/>
        </w:rPr>
        <w:t xml:space="preserve"> </w:t>
      </w:r>
    </w:p>
    <w:p w14:paraId="669A80C5" w14:textId="6FD561D3" w:rsidR="005B5596" w:rsidRDefault="005B5596" w:rsidP="005B5596">
      <w:pPr>
        <w:pStyle w:val="ListParagraph"/>
        <w:numPr>
          <w:ilvl w:val="0"/>
          <w:numId w:val="1"/>
        </w:numPr>
        <w:ind w:left="180" w:hanging="180"/>
        <w:rPr>
          <w:rFonts w:ascii="Times New Roman" w:hAnsi="Times New Roman" w:cs="Times New Roman"/>
        </w:rPr>
      </w:pPr>
      <w:r>
        <w:rPr>
          <w:rFonts w:ascii="Times New Roman" w:hAnsi="Times New Roman" w:cs="Times New Roman"/>
        </w:rPr>
        <w:t>A</w:t>
      </w:r>
      <w:r w:rsidR="00925444" w:rsidRPr="005B5596">
        <w:rPr>
          <w:rFonts w:ascii="Times New Roman" w:hAnsi="Times New Roman" w:cs="Times New Roman"/>
        </w:rPr>
        <w:t xml:space="preserve">dvanced </w:t>
      </w:r>
      <w:r w:rsidR="00FB5652" w:rsidRPr="005B5596">
        <w:rPr>
          <w:rFonts w:ascii="Times New Roman" w:hAnsi="Times New Roman" w:cs="Times New Roman"/>
        </w:rPr>
        <w:t xml:space="preserve">research experience </w:t>
      </w:r>
    </w:p>
    <w:p w14:paraId="36747A2A" w14:textId="7EB887DE" w:rsidR="00414C05" w:rsidRDefault="00414C05" w:rsidP="005B5596">
      <w:pPr>
        <w:pStyle w:val="ListParagraph"/>
        <w:numPr>
          <w:ilvl w:val="0"/>
          <w:numId w:val="1"/>
        </w:numPr>
        <w:ind w:left="180" w:hanging="180"/>
        <w:rPr>
          <w:rFonts w:ascii="Times New Roman" w:hAnsi="Times New Roman" w:cs="Times New Roman"/>
        </w:rPr>
      </w:pPr>
      <w:r>
        <w:rPr>
          <w:rFonts w:ascii="Times New Roman" w:hAnsi="Times New Roman" w:cs="Times New Roman"/>
        </w:rPr>
        <w:t xml:space="preserve">Publication </w:t>
      </w:r>
      <w:r w:rsidR="001A017A">
        <w:rPr>
          <w:rFonts w:ascii="Times New Roman" w:hAnsi="Times New Roman" w:cs="Times New Roman"/>
        </w:rPr>
        <w:t xml:space="preserve">of research </w:t>
      </w:r>
      <w:r>
        <w:rPr>
          <w:rFonts w:ascii="Times New Roman" w:hAnsi="Times New Roman" w:cs="Times New Roman"/>
        </w:rPr>
        <w:t xml:space="preserve">on GNSPI </w:t>
      </w:r>
      <w:r w:rsidR="001A017A">
        <w:rPr>
          <w:rFonts w:ascii="Times New Roman" w:hAnsi="Times New Roman" w:cs="Times New Roman"/>
        </w:rPr>
        <w:t>w</w:t>
      </w:r>
      <w:r>
        <w:rPr>
          <w:rFonts w:ascii="Times New Roman" w:hAnsi="Times New Roman" w:cs="Times New Roman"/>
        </w:rPr>
        <w:t>ebsite</w:t>
      </w:r>
    </w:p>
    <w:p w14:paraId="081DA07F" w14:textId="347F33A6" w:rsidR="005B5596" w:rsidRDefault="000C77DA" w:rsidP="007079AA">
      <w:pPr>
        <w:pStyle w:val="ListParagraph"/>
        <w:numPr>
          <w:ilvl w:val="0"/>
          <w:numId w:val="1"/>
        </w:numPr>
        <w:ind w:left="180" w:hanging="180"/>
        <w:rPr>
          <w:rFonts w:ascii="Times New Roman" w:hAnsi="Times New Roman" w:cs="Times New Roman"/>
        </w:rPr>
      </w:pPr>
      <w:r>
        <w:rPr>
          <w:rFonts w:ascii="Times New Roman" w:hAnsi="Times New Roman" w:cs="Times New Roman"/>
        </w:rPr>
        <w:t>P</w:t>
      </w:r>
      <w:r w:rsidR="00FB5652" w:rsidRPr="005B5596">
        <w:rPr>
          <w:rFonts w:ascii="Times New Roman" w:hAnsi="Times New Roman" w:cs="Times New Roman"/>
        </w:rPr>
        <w:t>resent</w:t>
      </w:r>
      <w:r>
        <w:rPr>
          <w:rFonts w:ascii="Times New Roman" w:hAnsi="Times New Roman" w:cs="Times New Roman"/>
        </w:rPr>
        <w:t>ation of</w:t>
      </w:r>
      <w:r w:rsidR="00FB5652" w:rsidRPr="005B5596">
        <w:rPr>
          <w:rFonts w:ascii="Times New Roman" w:hAnsi="Times New Roman" w:cs="Times New Roman"/>
        </w:rPr>
        <w:t xml:space="preserve"> </w:t>
      </w:r>
      <w:r w:rsidR="001015AD" w:rsidRPr="005B5596">
        <w:rPr>
          <w:rFonts w:ascii="Times New Roman" w:hAnsi="Times New Roman" w:cs="Times New Roman"/>
        </w:rPr>
        <w:t xml:space="preserve">research to an audience of peers, faculty, and national security professionals </w:t>
      </w:r>
    </w:p>
    <w:p w14:paraId="4731BB27" w14:textId="596BC557" w:rsidR="000C77DA" w:rsidRPr="000C77DA" w:rsidRDefault="009D3829" w:rsidP="000C77DA">
      <w:pPr>
        <w:pStyle w:val="ListParagraph"/>
        <w:numPr>
          <w:ilvl w:val="0"/>
          <w:numId w:val="1"/>
        </w:numPr>
        <w:ind w:left="180" w:hanging="180"/>
        <w:rPr>
          <w:rFonts w:ascii="Times New Roman" w:hAnsi="Times New Roman" w:cs="Times New Roman"/>
        </w:rPr>
      </w:pPr>
      <w:r>
        <w:rPr>
          <w:rFonts w:ascii="Times New Roman" w:hAnsi="Times New Roman" w:cs="Times New Roman"/>
        </w:rPr>
        <w:t xml:space="preserve">Resume boost </w:t>
      </w:r>
      <w:r w:rsidR="000C77DA" w:rsidRPr="005B5596">
        <w:rPr>
          <w:rFonts w:ascii="Times New Roman" w:hAnsi="Times New Roman" w:cs="Times New Roman"/>
        </w:rPr>
        <w:t xml:space="preserve">as a Junior Research Fellow </w:t>
      </w:r>
    </w:p>
    <w:p w14:paraId="7098E725" w14:textId="2CD80B30" w:rsidR="005B5596" w:rsidRPr="005B5596" w:rsidRDefault="005B5596" w:rsidP="007079AA">
      <w:pPr>
        <w:pStyle w:val="ListParagraph"/>
        <w:numPr>
          <w:ilvl w:val="0"/>
          <w:numId w:val="1"/>
        </w:numPr>
        <w:ind w:left="180" w:hanging="180"/>
        <w:rPr>
          <w:rFonts w:ascii="Times New Roman" w:hAnsi="Times New Roman" w:cs="Times New Roman"/>
        </w:rPr>
      </w:pPr>
      <w:r>
        <w:rPr>
          <w:rFonts w:ascii="Times New Roman" w:hAnsi="Times New Roman" w:cs="Times New Roman"/>
        </w:rPr>
        <w:t>Course credit as an independent study (optional)</w:t>
      </w:r>
    </w:p>
    <w:p w14:paraId="51406B53" w14:textId="02E8427D" w:rsidR="005B5596" w:rsidRDefault="007079AA" w:rsidP="007079AA">
      <w:pPr>
        <w:rPr>
          <w:rFonts w:ascii="Times New Roman" w:hAnsi="Times New Roman" w:cs="Times New Roman"/>
        </w:rPr>
      </w:pPr>
      <w:r w:rsidRPr="001015AD">
        <w:rPr>
          <w:rFonts w:ascii="Times New Roman" w:hAnsi="Times New Roman" w:cs="Times New Roman"/>
          <w:b/>
          <w:bCs/>
        </w:rPr>
        <w:t>Eligibility</w:t>
      </w:r>
      <w:r w:rsidRPr="001015AD">
        <w:rPr>
          <w:rFonts w:ascii="Times New Roman" w:hAnsi="Times New Roman" w:cs="Times New Roman"/>
        </w:rPr>
        <w:t xml:space="preserve">: </w:t>
      </w:r>
      <w:r w:rsidR="001015AD">
        <w:rPr>
          <w:rFonts w:ascii="Times New Roman" w:hAnsi="Times New Roman" w:cs="Times New Roman"/>
        </w:rPr>
        <w:t xml:space="preserve">Graduate or undergraduate </w:t>
      </w:r>
      <w:r w:rsidRPr="001015AD">
        <w:rPr>
          <w:rFonts w:ascii="Times New Roman" w:hAnsi="Times New Roman" w:cs="Times New Roman"/>
        </w:rPr>
        <w:t>UNM students in good standing who are members</w:t>
      </w:r>
      <w:r w:rsidR="001015AD">
        <w:rPr>
          <w:rFonts w:ascii="Times New Roman" w:hAnsi="Times New Roman" w:cs="Times New Roman"/>
        </w:rPr>
        <w:t xml:space="preserve"> of</w:t>
      </w:r>
      <w:r w:rsidRPr="001015AD">
        <w:rPr>
          <w:rFonts w:ascii="Times New Roman" w:hAnsi="Times New Roman" w:cs="Times New Roman"/>
        </w:rPr>
        <w:t xml:space="preserve"> </w:t>
      </w:r>
      <w:r w:rsidR="001015AD">
        <w:rPr>
          <w:rFonts w:ascii="Times New Roman" w:hAnsi="Times New Roman" w:cs="Times New Roman"/>
        </w:rPr>
        <w:t>(</w:t>
      </w:r>
      <w:r w:rsidR="001015AD" w:rsidRPr="006E2D95">
        <w:rPr>
          <w:rFonts w:ascii="Times New Roman" w:hAnsi="Times New Roman" w:cs="Times New Roman"/>
          <w:i/>
          <w:iCs/>
        </w:rPr>
        <w:t>or plan to declare</w:t>
      </w:r>
      <w:r w:rsidR="001015AD">
        <w:rPr>
          <w:rFonts w:ascii="Times New Roman" w:hAnsi="Times New Roman" w:cs="Times New Roman"/>
        </w:rPr>
        <w:t xml:space="preserve">) </w:t>
      </w:r>
      <w:r w:rsidRPr="001015AD">
        <w:rPr>
          <w:rFonts w:ascii="Times New Roman" w:hAnsi="Times New Roman" w:cs="Times New Roman"/>
        </w:rPr>
        <w:t>one of the following programs</w:t>
      </w:r>
      <w:r w:rsidR="00AE0C03">
        <w:rPr>
          <w:rFonts w:ascii="Times New Roman" w:hAnsi="Times New Roman" w:cs="Times New Roman"/>
        </w:rPr>
        <w:t xml:space="preserve"> (which can accommodate any major)</w:t>
      </w:r>
      <w:r w:rsidR="001015AD">
        <w:rPr>
          <w:rFonts w:ascii="Times New Roman" w:hAnsi="Times New Roman" w:cs="Times New Roman"/>
        </w:rPr>
        <w:t xml:space="preserve">: </w:t>
      </w:r>
    </w:p>
    <w:p w14:paraId="3C5CAD63" w14:textId="2AD5B95C" w:rsidR="005B5596" w:rsidRDefault="001015AD" w:rsidP="005B5596">
      <w:pPr>
        <w:pStyle w:val="ListParagraph"/>
        <w:numPr>
          <w:ilvl w:val="0"/>
          <w:numId w:val="1"/>
        </w:numPr>
        <w:ind w:left="180" w:hanging="180"/>
        <w:rPr>
          <w:rFonts w:ascii="Times New Roman" w:hAnsi="Times New Roman" w:cs="Times New Roman"/>
        </w:rPr>
      </w:pPr>
      <w:r w:rsidRPr="00BC18A6">
        <w:rPr>
          <w:rFonts w:ascii="Times New Roman" w:hAnsi="Times New Roman" w:cs="Times New Roman"/>
          <w:b/>
          <w:bCs/>
        </w:rPr>
        <w:t>IC Scholars</w:t>
      </w:r>
      <w:r w:rsidR="00564B72">
        <w:rPr>
          <w:rFonts w:ascii="Times New Roman" w:hAnsi="Times New Roman" w:cs="Times New Roman"/>
        </w:rPr>
        <w:t xml:space="preserve"> (UNM Intelligence Community Center for Academic Excellence)</w:t>
      </w:r>
    </w:p>
    <w:p w14:paraId="46365A47" w14:textId="10A87559" w:rsidR="005B5596" w:rsidRDefault="001015AD" w:rsidP="005B5596">
      <w:pPr>
        <w:pStyle w:val="ListParagraph"/>
        <w:numPr>
          <w:ilvl w:val="0"/>
          <w:numId w:val="1"/>
        </w:numPr>
        <w:ind w:left="180" w:hanging="180"/>
        <w:rPr>
          <w:rFonts w:ascii="Times New Roman" w:hAnsi="Times New Roman" w:cs="Times New Roman"/>
        </w:rPr>
      </w:pPr>
      <w:r w:rsidRPr="00BC18A6">
        <w:rPr>
          <w:rFonts w:ascii="Times New Roman" w:hAnsi="Times New Roman" w:cs="Times New Roman"/>
          <w:b/>
          <w:bCs/>
        </w:rPr>
        <w:t>Professional Master of Science in Global &amp; National Security</w:t>
      </w:r>
      <w:r w:rsidRPr="005B5596">
        <w:rPr>
          <w:rFonts w:ascii="Times New Roman" w:hAnsi="Times New Roman" w:cs="Times New Roman"/>
        </w:rPr>
        <w:t xml:space="preserve"> </w:t>
      </w:r>
      <w:r w:rsidR="005B5596">
        <w:rPr>
          <w:rFonts w:ascii="Times New Roman" w:hAnsi="Times New Roman" w:cs="Times New Roman"/>
        </w:rPr>
        <w:t>(or graduate certificate)</w:t>
      </w:r>
      <w:r w:rsidR="006E2D95">
        <w:rPr>
          <w:rFonts w:ascii="Times New Roman" w:hAnsi="Times New Roman" w:cs="Times New Roman"/>
        </w:rPr>
        <w:t>,</w:t>
      </w:r>
    </w:p>
    <w:p w14:paraId="606DE273" w14:textId="75CFD811" w:rsidR="007079AA" w:rsidRDefault="001015AD" w:rsidP="005B5596">
      <w:pPr>
        <w:pStyle w:val="ListParagraph"/>
        <w:numPr>
          <w:ilvl w:val="0"/>
          <w:numId w:val="1"/>
        </w:numPr>
        <w:ind w:left="180" w:hanging="180"/>
        <w:rPr>
          <w:rFonts w:ascii="Times New Roman" w:hAnsi="Times New Roman" w:cs="Times New Roman"/>
        </w:rPr>
      </w:pPr>
      <w:r w:rsidRPr="00BC18A6">
        <w:rPr>
          <w:rFonts w:ascii="Times New Roman" w:hAnsi="Times New Roman" w:cs="Times New Roman"/>
          <w:b/>
          <w:bCs/>
        </w:rPr>
        <w:t>Global &amp; National Security</w:t>
      </w:r>
      <w:r w:rsidR="005B5596" w:rsidRPr="00BC18A6">
        <w:rPr>
          <w:rFonts w:ascii="Times New Roman" w:hAnsi="Times New Roman" w:cs="Times New Roman"/>
          <w:b/>
          <w:bCs/>
        </w:rPr>
        <w:t xml:space="preserve"> c</w:t>
      </w:r>
      <w:r w:rsidRPr="00BC18A6">
        <w:rPr>
          <w:rFonts w:ascii="Times New Roman" w:hAnsi="Times New Roman" w:cs="Times New Roman"/>
          <w:b/>
          <w:bCs/>
        </w:rPr>
        <w:t>oncentration</w:t>
      </w:r>
      <w:r w:rsidR="0090049E">
        <w:rPr>
          <w:rFonts w:ascii="Times New Roman" w:hAnsi="Times New Roman" w:cs="Times New Roman"/>
        </w:rPr>
        <w:t xml:space="preserve">, </w:t>
      </w:r>
      <w:r w:rsidR="00D02425" w:rsidRPr="00BC18A6">
        <w:rPr>
          <w:rFonts w:ascii="Times New Roman" w:hAnsi="Times New Roman" w:cs="Times New Roman"/>
          <w:b/>
          <w:bCs/>
        </w:rPr>
        <w:t>Liberal Arts and Integrative Studies</w:t>
      </w:r>
      <w:r w:rsidR="00D02425" w:rsidRPr="00D02425">
        <w:rPr>
          <w:rFonts w:ascii="Times New Roman" w:hAnsi="Times New Roman" w:cs="Times New Roman"/>
        </w:rPr>
        <w:t xml:space="preserve"> major</w:t>
      </w:r>
      <w:r w:rsidR="00D02425" w:rsidRPr="00BC18A6">
        <w:rPr>
          <w:rFonts w:ascii="Times New Roman" w:hAnsi="Times New Roman" w:cs="Times New Roman"/>
          <w:b/>
          <w:bCs/>
        </w:rPr>
        <w:t>,</w:t>
      </w:r>
    </w:p>
    <w:p w14:paraId="55ECF070" w14:textId="4233AA56" w:rsidR="005B5596" w:rsidRDefault="005B5596" w:rsidP="0034496D">
      <w:pPr>
        <w:pStyle w:val="ListParagraph"/>
        <w:numPr>
          <w:ilvl w:val="0"/>
          <w:numId w:val="1"/>
        </w:numPr>
        <w:ind w:left="180" w:hanging="180"/>
        <w:rPr>
          <w:rFonts w:ascii="Times New Roman" w:hAnsi="Times New Roman" w:cs="Times New Roman"/>
        </w:rPr>
      </w:pPr>
      <w:r w:rsidRPr="0089629D">
        <w:rPr>
          <w:rFonts w:ascii="Times New Roman" w:hAnsi="Times New Roman" w:cs="Times New Roman"/>
          <w:b/>
          <w:bCs/>
        </w:rPr>
        <w:t>National Security &amp; Strategic Analysis</w:t>
      </w:r>
      <w:r>
        <w:rPr>
          <w:rFonts w:ascii="Times New Roman" w:hAnsi="Times New Roman" w:cs="Times New Roman"/>
        </w:rPr>
        <w:t xml:space="preserve"> undergraduate certificate (</w:t>
      </w:r>
      <w:r w:rsidRPr="00F46A1A">
        <w:rPr>
          <w:rFonts w:ascii="Times New Roman" w:hAnsi="Times New Roman" w:cs="Times New Roman"/>
          <w:i/>
          <w:iCs/>
        </w:rPr>
        <w:t>combine</w:t>
      </w:r>
      <w:r w:rsidR="00F46A1A" w:rsidRPr="00F46A1A">
        <w:rPr>
          <w:rFonts w:ascii="Times New Roman" w:hAnsi="Times New Roman" w:cs="Times New Roman"/>
          <w:i/>
          <w:iCs/>
        </w:rPr>
        <w:t>s</w:t>
      </w:r>
      <w:r w:rsidR="0034496D" w:rsidRPr="00F46A1A">
        <w:rPr>
          <w:rFonts w:ascii="Times New Roman" w:hAnsi="Times New Roman" w:cs="Times New Roman"/>
          <w:i/>
          <w:iCs/>
        </w:rPr>
        <w:t xml:space="preserve"> </w:t>
      </w:r>
      <w:r w:rsidRPr="00F46A1A">
        <w:rPr>
          <w:rFonts w:ascii="Times New Roman" w:hAnsi="Times New Roman" w:cs="Times New Roman"/>
          <w:i/>
          <w:iCs/>
        </w:rPr>
        <w:t>with any major</w:t>
      </w:r>
      <w:r w:rsidR="00F46A1A">
        <w:rPr>
          <w:rFonts w:ascii="Times New Roman" w:hAnsi="Times New Roman" w:cs="Times New Roman"/>
        </w:rPr>
        <w:t>)</w:t>
      </w:r>
      <w:r w:rsidR="006E2D95">
        <w:rPr>
          <w:rFonts w:ascii="Times New Roman" w:hAnsi="Times New Roman" w:cs="Times New Roman"/>
        </w:rPr>
        <w:t>,</w:t>
      </w:r>
    </w:p>
    <w:p w14:paraId="1F29B83E" w14:textId="275BA270" w:rsidR="005B5596" w:rsidRDefault="0090049E" w:rsidP="005B5596">
      <w:pPr>
        <w:pStyle w:val="ListParagraph"/>
        <w:numPr>
          <w:ilvl w:val="0"/>
          <w:numId w:val="1"/>
        </w:numPr>
        <w:ind w:left="180" w:hanging="180"/>
        <w:rPr>
          <w:rFonts w:ascii="Times New Roman" w:hAnsi="Times New Roman" w:cs="Times New Roman"/>
        </w:rPr>
      </w:pPr>
      <w:r w:rsidRPr="0089629D">
        <w:rPr>
          <w:rFonts w:ascii="Times New Roman" w:hAnsi="Times New Roman" w:cs="Times New Roman"/>
          <w:b/>
          <w:bCs/>
        </w:rPr>
        <w:t>Conflict, Peace, and Diplomacy</w:t>
      </w:r>
      <w:r>
        <w:rPr>
          <w:rFonts w:ascii="Times New Roman" w:hAnsi="Times New Roman" w:cs="Times New Roman"/>
        </w:rPr>
        <w:t xml:space="preserve"> </w:t>
      </w:r>
      <w:r w:rsidRPr="00A65B47">
        <w:rPr>
          <w:rFonts w:ascii="Times New Roman" w:hAnsi="Times New Roman" w:cs="Times New Roman"/>
          <w:b/>
          <w:bCs/>
        </w:rPr>
        <w:t>concentration,</w:t>
      </w:r>
      <w:r>
        <w:rPr>
          <w:rFonts w:ascii="Times New Roman" w:hAnsi="Times New Roman" w:cs="Times New Roman"/>
        </w:rPr>
        <w:t xml:space="preserve"> </w:t>
      </w:r>
      <w:r w:rsidR="005B5596" w:rsidRPr="0089629D">
        <w:rPr>
          <w:rFonts w:ascii="Times New Roman" w:hAnsi="Times New Roman" w:cs="Times New Roman"/>
          <w:b/>
          <w:bCs/>
        </w:rPr>
        <w:t xml:space="preserve">International Studies </w:t>
      </w:r>
      <w:r w:rsidR="005B5596" w:rsidRPr="00833F11">
        <w:rPr>
          <w:rFonts w:ascii="Times New Roman" w:hAnsi="Times New Roman" w:cs="Times New Roman"/>
        </w:rPr>
        <w:t>major</w:t>
      </w:r>
      <w:r w:rsidR="005B5596" w:rsidRPr="0089629D">
        <w:rPr>
          <w:rFonts w:ascii="Times New Roman" w:hAnsi="Times New Roman" w:cs="Times New Roman"/>
          <w:b/>
          <w:bCs/>
        </w:rPr>
        <w:t xml:space="preserve">, </w:t>
      </w:r>
      <w:r w:rsidR="006E2D95">
        <w:rPr>
          <w:rFonts w:ascii="Times New Roman" w:hAnsi="Times New Roman" w:cs="Times New Roman"/>
        </w:rPr>
        <w:t xml:space="preserve">or </w:t>
      </w:r>
    </w:p>
    <w:p w14:paraId="3FACA78C" w14:textId="61F352CE" w:rsidR="005B5596" w:rsidRPr="005B5596" w:rsidRDefault="005B5596" w:rsidP="000A1D9C">
      <w:pPr>
        <w:pStyle w:val="ListParagraph"/>
        <w:numPr>
          <w:ilvl w:val="0"/>
          <w:numId w:val="1"/>
        </w:numPr>
        <w:spacing w:after="0"/>
        <w:ind w:left="180" w:hanging="180"/>
        <w:rPr>
          <w:rFonts w:ascii="Times New Roman" w:hAnsi="Times New Roman" w:cs="Times New Roman"/>
        </w:rPr>
      </w:pPr>
      <w:r w:rsidRPr="0089629D">
        <w:rPr>
          <w:rFonts w:ascii="Times New Roman" w:hAnsi="Times New Roman" w:cs="Times New Roman"/>
          <w:b/>
          <w:bCs/>
        </w:rPr>
        <w:t>Cybersecurity</w:t>
      </w:r>
      <w:r>
        <w:rPr>
          <w:rFonts w:ascii="Times New Roman" w:hAnsi="Times New Roman" w:cs="Times New Roman"/>
        </w:rPr>
        <w:t xml:space="preserve"> </w:t>
      </w:r>
      <w:r w:rsidR="00D10825">
        <w:rPr>
          <w:rFonts w:ascii="Times New Roman" w:hAnsi="Times New Roman" w:cs="Times New Roman"/>
        </w:rPr>
        <w:t xml:space="preserve">undergrad </w:t>
      </w:r>
      <w:r>
        <w:rPr>
          <w:rFonts w:ascii="Times New Roman" w:hAnsi="Times New Roman" w:cs="Times New Roman"/>
        </w:rPr>
        <w:t>certificate (coming soon; your intent to declare is sufficient)</w:t>
      </w:r>
      <w:r w:rsidR="002D03EA">
        <w:rPr>
          <w:rFonts w:ascii="Times New Roman" w:hAnsi="Times New Roman" w:cs="Times New Roman"/>
        </w:rPr>
        <w:t>.</w:t>
      </w:r>
    </w:p>
    <w:p w14:paraId="412C260C" w14:textId="206B9FDE" w:rsidR="005B5596" w:rsidRPr="000A1D9C" w:rsidRDefault="00D71F9F">
      <w:pPr>
        <w:rPr>
          <w:rFonts w:ascii="Times New Roman" w:hAnsi="Times New Roman" w:cs="Times New Roman"/>
        </w:rPr>
      </w:pPr>
      <w:r>
        <w:rPr>
          <w:rFonts w:ascii="Times New Roman" w:hAnsi="Times New Roman" w:cs="Times New Roman"/>
        </w:rPr>
        <w:t xml:space="preserve">Joining the </w:t>
      </w:r>
      <w:r w:rsidR="00833F11" w:rsidRPr="000A1D9C">
        <w:rPr>
          <w:rFonts w:ascii="Times New Roman" w:hAnsi="Times New Roman" w:cs="Times New Roman"/>
        </w:rPr>
        <w:t xml:space="preserve">IC Scholars </w:t>
      </w:r>
      <w:r>
        <w:rPr>
          <w:rFonts w:ascii="Times New Roman" w:hAnsi="Times New Roman" w:cs="Times New Roman"/>
        </w:rPr>
        <w:t xml:space="preserve">program or adding a </w:t>
      </w:r>
      <w:r w:rsidR="00833F11" w:rsidRPr="000A1D9C">
        <w:rPr>
          <w:rFonts w:ascii="Times New Roman" w:hAnsi="Times New Roman" w:cs="Times New Roman"/>
        </w:rPr>
        <w:t>certificate</w:t>
      </w:r>
      <w:r>
        <w:rPr>
          <w:rFonts w:ascii="Times New Roman" w:hAnsi="Times New Roman" w:cs="Times New Roman"/>
        </w:rPr>
        <w:t xml:space="preserve"> </w:t>
      </w:r>
      <w:r w:rsidR="00833F11" w:rsidRPr="000A1D9C">
        <w:rPr>
          <w:rFonts w:ascii="Times New Roman" w:hAnsi="Times New Roman" w:cs="Times New Roman"/>
        </w:rPr>
        <w:t xml:space="preserve">are </w:t>
      </w:r>
      <w:r w:rsidR="00833F11" w:rsidRPr="00C12A69">
        <w:rPr>
          <w:rFonts w:ascii="Times New Roman" w:hAnsi="Times New Roman" w:cs="Times New Roman"/>
          <w:b/>
          <w:bCs/>
          <w:i/>
          <w:iCs/>
        </w:rPr>
        <w:t>easy to declare</w:t>
      </w:r>
      <w:r w:rsidR="000A1D9C" w:rsidRPr="00C12A69">
        <w:rPr>
          <w:rFonts w:ascii="Times New Roman" w:hAnsi="Times New Roman" w:cs="Times New Roman"/>
          <w:b/>
          <w:bCs/>
          <w:i/>
          <w:iCs/>
        </w:rPr>
        <w:t xml:space="preserve"> and can accompany </w:t>
      </w:r>
      <w:r w:rsidR="00C12A69" w:rsidRPr="00C12A69">
        <w:rPr>
          <w:rFonts w:ascii="Times New Roman" w:hAnsi="Times New Roman" w:cs="Times New Roman"/>
          <w:b/>
          <w:bCs/>
          <w:i/>
          <w:iCs/>
        </w:rPr>
        <w:t>ANY MAJOR</w:t>
      </w:r>
      <w:r w:rsidR="00833F11" w:rsidRPr="000A1D9C">
        <w:rPr>
          <w:rFonts w:ascii="Times New Roman" w:hAnsi="Times New Roman" w:cs="Times New Roman"/>
        </w:rPr>
        <w:t xml:space="preserve">. For more info, email: </w:t>
      </w:r>
      <w:hyperlink r:id="rId8" w:history="1">
        <w:r w:rsidRPr="00FC6147">
          <w:rPr>
            <w:rStyle w:val="Hyperlink"/>
            <w:rFonts w:ascii="Times New Roman" w:hAnsi="Times New Roman" w:cs="Times New Roman"/>
          </w:rPr>
          <w:t>philhult@unm.edu</w:t>
        </w:r>
      </w:hyperlink>
      <w:r>
        <w:rPr>
          <w:rFonts w:ascii="Times New Roman" w:hAnsi="Times New Roman" w:cs="Times New Roman"/>
        </w:rPr>
        <w:t>.</w:t>
      </w:r>
    </w:p>
    <w:p w14:paraId="0AB0236E" w14:textId="6CABF087" w:rsidR="00C16A84" w:rsidRDefault="00AE23EA">
      <w:pPr>
        <w:rPr>
          <w:rFonts w:ascii="Times New Roman" w:hAnsi="Times New Roman" w:cs="Times New Roman"/>
        </w:rPr>
      </w:pPr>
      <w:r w:rsidRPr="001015AD">
        <w:rPr>
          <w:rFonts w:ascii="Times New Roman" w:hAnsi="Times New Roman" w:cs="Times New Roman"/>
          <w:b/>
          <w:bCs/>
        </w:rPr>
        <w:lastRenderedPageBreak/>
        <w:t>Selection</w:t>
      </w:r>
      <w:r w:rsidR="007079AA" w:rsidRPr="001015AD">
        <w:rPr>
          <w:rFonts w:ascii="Times New Roman" w:hAnsi="Times New Roman" w:cs="Times New Roman"/>
          <w:b/>
          <w:bCs/>
        </w:rPr>
        <w:t xml:space="preserve"> Criteria</w:t>
      </w:r>
      <w:r w:rsidRPr="001015AD">
        <w:rPr>
          <w:rFonts w:ascii="Times New Roman" w:hAnsi="Times New Roman" w:cs="Times New Roman"/>
        </w:rPr>
        <w:t xml:space="preserve">: </w:t>
      </w:r>
      <w:r w:rsidR="005B5596">
        <w:rPr>
          <w:rFonts w:ascii="Times New Roman" w:hAnsi="Times New Roman" w:cs="Times New Roman"/>
        </w:rPr>
        <w:t xml:space="preserve">Junior Research Fellows are selected by committee based on </w:t>
      </w:r>
      <w:r w:rsidR="00C930FD">
        <w:rPr>
          <w:rFonts w:ascii="Times New Roman" w:hAnsi="Times New Roman" w:cs="Times New Roman"/>
        </w:rPr>
        <w:t>the following</w:t>
      </w:r>
      <w:r w:rsidR="00CD65C4">
        <w:rPr>
          <w:rFonts w:ascii="Times New Roman" w:hAnsi="Times New Roman" w:cs="Times New Roman"/>
        </w:rPr>
        <w:t>:</w:t>
      </w:r>
    </w:p>
    <w:p w14:paraId="0865D893" w14:textId="1E81F176" w:rsidR="00C16A84" w:rsidRDefault="00C16A84" w:rsidP="00C16A84">
      <w:pPr>
        <w:pStyle w:val="ListParagraph"/>
        <w:numPr>
          <w:ilvl w:val="0"/>
          <w:numId w:val="3"/>
        </w:numPr>
        <w:rPr>
          <w:rFonts w:ascii="Times New Roman" w:hAnsi="Times New Roman" w:cs="Times New Roman"/>
        </w:rPr>
      </w:pPr>
      <w:r>
        <w:rPr>
          <w:rFonts w:ascii="Times New Roman" w:hAnsi="Times New Roman" w:cs="Times New Roman"/>
        </w:rPr>
        <w:t>Q</w:t>
      </w:r>
      <w:r w:rsidR="00AB4A48" w:rsidRPr="00C16A84">
        <w:rPr>
          <w:rFonts w:ascii="Times New Roman" w:hAnsi="Times New Roman" w:cs="Times New Roman"/>
        </w:rPr>
        <w:t xml:space="preserve">uality of proposal, </w:t>
      </w:r>
    </w:p>
    <w:p w14:paraId="43E21D39" w14:textId="1B375153" w:rsidR="00C16A84" w:rsidRDefault="00C16A84" w:rsidP="00C16A84">
      <w:pPr>
        <w:pStyle w:val="ListParagraph"/>
        <w:numPr>
          <w:ilvl w:val="0"/>
          <w:numId w:val="3"/>
        </w:numPr>
        <w:rPr>
          <w:rFonts w:ascii="Times New Roman" w:hAnsi="Times New Roman" w:cs="Times New Roman"/>
        </w:rPr>
      </w:pPr>
      <w:r>
        <w:rPr>
          <w:rFonts w:ascii="Times New Roman" w:hAnsi="Times New Roman" w:cs="Times New Roman"/>
        </w:rPr>
        <w:t>S</w:t>
      </w:r>
      <w:r w:rsidR="005B5596" w:rsidRPr="00C16A84">
        <w:rPr>
          <w:rFonts w:ascii="Times New Roman" w:hAnsi="Times New Roman" w:cs="Times New Roman"/>
        </w:rPr>
        <w:t>uitability of topic to a field in preparation of a global or national security career</w:t>
      </w:r>
      <w:r w:rsidR="00C930FD">
        <w:rPr>
          <w:rFonts w:ascii="Times New Roman" w:hAnsi="Times New Roman" w:cs="Times New Roman"/>
        </w:rPr>
        <w:t>,</w:t>
      </w:r>
    </w:p>
    <w:p w14:paraId="3F5A3FB5" w14:textId="5142D680" w:rsidR="00C16A84" w:rsidRDefault="00C16A84" w:rsidP="00C16A84">
      <w:pPr>
        <w:pStyle w:val="ListParagraph"/>
        <w:numPr>
          <w:ilvl w:val="0"/>
          <w:numId w:val="3"/>
        </w:numPr>
        <w:rPr>
          <w:rFonts w:ascii="Times New Roman" w:hAnsi="Times New Roman" w:cs="Times New Roman"/>
        </w:rPr>
      </w:pPr>
      <w:r>
        <w:rPr>
          <w:rFonts w:ascii="Times New Roman" w:hAnsi="Times New Roman" w:cs="Times New Roman"/>
        </w:rPr>
        <w:t>S</w:t>
      </w:r>
      <w:r w:rsidR="00AB4A48" w:rsidRPr="00C16A84">
        <w:rPr>
          <w:rFonts w:ascii="Times New Roman" w:hAnsi="Times New Roman" w:cs="Times New Roman"/>
        </w:rPr>
        <w:t>tudent capabilit</w:t>
      </w:r>
      <w:r w:rsidR="00293181">
        <w:rPr>
          <w:rFonts w:ascii="Times New Roman" w:hAnsi="Times New Roman" w:cs="Times New Roman"/>
        </w:rPr>
        <w:t xml:space="preserve">y </w:t>
      </w:r>
      <w:r w:rsidR="00AB4A48" w:rsidRPr="00C16A84">
        <w:rPr>
          <w:rFonts w:ascii="Times New Roman" w:hAnsi="Times New Roman" w:cs="Times New Roman"/>
        </w:rPr>
        <w:t>to complete the research over the summer</w:t>
      </w:r>
      <w:r w:rsidR="00293181">
        <w:rPr>
          <w:rFonts w:ascii="Times New Roman" w:hAnsi="Times New Roman" w:cs="Times New Roman"/>
        </w:rPr>
        <w:t xml:space="preserve"> timeline</w:t>
      </w:r>
      <w:r w:rsidR="00AB4A48" w:rsidRPr="00C16A84">
        <w:rPr>
          <w:rFonts w:ascii="Times New Roman" w:hAnsi="Times New Roman" w:cs="Times New Roman"/>
        </w:rPr>
        <w:t xml:space="preserve">, </w:t>
      </w:r>
    </w:p>
    <w:p w14:paraId="6D376472" w14:textId="54CFC807" w:rsidR="00C16A84" w:rsidRDefault="00C16A84" w:rsidP="00C16A84">
      <w:pPr>
        <w:pStyle w:val="ListParagraph"/>
        <w:numPr>
          <w:ilvl w:val="0"/>
          <w:numId w:val="3"/>
        </w:numPr>
        <w:rPr>
          <w:rFonts w:ascii="Times New Roman" w:hAnsi="Times New Roman" w:cs="Times New Roman"/>
        </w:rPr>
      </w:pPr>
      <w:r>
        <w:rPr>
          <w:rFonts w:ascii="Times New Roman" w:hAnsi="Times New Roman" w:cs="Times New Roman"/>
        </w:rPr>
        <w:t>A</w:t>
      </w:r>
      <w:r w:rsidR="00AB4A48" w:rsidRPr="00C16A84">
        <w:rPr>
          <w:rFonts w:ascii="Times New Roman" w:hAnsi="Times New Roman" w:cs="Times New Roman"/>
        </w:rPr>
        <w:t>vailability of a suitable faculty advisor</w:t>
      </w:r>
      <w:r w:rsidR="000D3EBF">
        <w:rPr>
          <w:rFonts w:ascii="Times New Roman" w:hAnsi="Times New Roman" w:cs="Times New Roman"/>
        </w:rPr>
        <w:t xml:space="preserve"> (</w:t>
      </w:r>
      <w:r w:rsidR="000D3EBF" w:rsidRPr="000D3EBF">
        <w:rPr>
          <w:rFonts w:ascii="Times New Roman" w:hAnsi="Times New Roman" w:cs="Times New Roman"/>
          <w:b/>
          <w:bCs/>
        </w:rPr>
        <w:t>We’ll help you find one if need</w:t>
      </w:r>
      <w:r w:rsidR="000D3EBF">
        <w:rPr>
          <w:rFonts w:ascii="Times New Roman" w:hAnsi="Times New Roman" w:cs="Times New Roman"/>
        </w:rPr>
        <w:t>)</w:t>
      </w:r>
      <w:r w:rsidR="00AB4A48" w:rsidRPr="00C16A84">
        <w:rPr>
          <w:rFonts w:ascii="Times New Roman" w:hAnsi="Times New Roman" w:cs="Times New Roman"/>
        </w:rPr>
        <w:t>, and</w:t>
      </w:r>
    </w:p>
    <w:p w14:paraId="5D4786BF" w14:textId="24D3780A" w:rsidR="00275FFE" w:rsidRPr="002A7FD8" w:rsidRDefault="00CA1E86" w:rsidP="002A7FD8">
      <w:pPr>
        <w:pStyle w:val="ListParagraph"/>
        <w:numPr>
          <w:ilvl w:val="0"/>
          <w:numId w:val="3"/>
        </w:numPr>
        <w:rPr>
          <w:rFonts w:ascii="Times New Roman" w:hAnsi="Times New Roman" w:cs="Times New Roman"/>
        </w:rPr>
      </w:pPr>
      <w:r>
        <w:rPr>
          <w:rFonts w:ascii="Times New Roman" w:hAnsi="Times New Roman" w:cs="Times New Roman"/>
        </w:rPr>
        <w:t>D</w:t>
      </w:r>
      <w:r w:rsidR="00AB4A48" w:rsidRPr="00C16A84">
        <w:rPr>
          <w:rFonts w:ascii="Times New Roman" w:hAnsi="Times New Roman" w:cs="Times New Roman"/>
        </w:rPr>
        <w:t xml:space="preserve">eclaration that </w:t>
      </w:r>
      <w:r>
        <w:rPr>
          <w:rFonts w:ascii="Times New Roman" w:hAnsi="Times New Roman" w:cs="Times New Roman"/>
        </w:rPr>
        <w:t>proposed research</w:t>
      </w:r>
      <w:r w:rsidR="00AB4A48" w:rsidRPr="00C16A84">
        <w:rPr>
          <w:rFonts w:ascii="Times New Roman" w:hAnsi="Times New Roman" w:cs="Times New Roman"/>
        </w:rPr>
        <w:t xml:space="preserve"> is not replicated from previous </w:t>
      </w:r>
      <w:r>
        <w:rPr>
          <w:rFonts w:ascii="Times New Roman" w:hAnsi="Times New Roman" w:cs="Times New Roman"/>
        </w:rPr>
        <w:t>coursework (though you can expand on existing work).</w:t>
      </w:r>
    </w:p>
    <w:tbl>
      <w:tblPr>
        <w:tblStyle w:val="TableGrid"/>
        <w:tblW w:w="8802" w:type="dxa"/>
        <w:tblLook w:val="04A0" w:firstRow="1" w:lastRow="0" w:firstColumn="1" w:lastColumn="0" w:noHBand="0" w:noVBand="1"/>
      </w:tblPr>
      <w:tblGrid>
        <w:gridCol w:w="6912"/>
        <w:gridCol w:w="1890"/>
      </w:tblGrid>
      <w:tr w:rsidR="005E3FD2" w14:paraId="0E4CBAA6" w14:textId="77777777" w:rsidTr="00861E20">
        <w:tc>
          <w:tcPr>
            <w:tcW w:w="6912" w:type="dxa"/>
            <w:tcBorders>
              <w:bottom w:val="single" w:sz="4" w:space="0" w:color="auto"/>
              <w:right w:val="nil"/>
            </w:tcBorders>
          </w:tcPr>
          <w:p w14:paraId="427A4D7C" w14:textId="1407D20D" w:rsidR="005E3FD2" w:rsidRDefault="002A7FD8">
            <w:pPr>
              <w:rPr>
                <w:rFonts w:ascii="Times New Roman" w:hAnsi="Times New Roman" w:cs="Times New Roman"/>
              </w:rPr>
            </w:pPr>
            <w:r w:rsidRPr="00D0426D">
              <w:rPr>
                <w:rFonts w:ascii="Times New Roman" w:hAnsi="Times New Roman" w:cs="Times New Roman"/>
                <w:b/>
                <w:bCs/>
              </w:rPr>
              <w:t>Steps and Timeline</w:t>
            </w:r>
          </w:p>
        </w:tc>
        <w:tc>
          <w:tcPr>
            <w:tcW w:w="1890" w:type="dxa"/>
            <w:tcBorders>
              <w:left w:val="nil"/>
              <w:bottom w:val="single" w:sz="4" w:space="0" w:color="auto"/>
            </w:tcBorders>
          </w:tcPr>
          <w:p w14:paraId="10AA972F" w14:textId="0734D11E" w:rsidR="005E3FD2" w:rsidRPr="009B68AE" w:rsidRDefault="005E3FD2">
            <w:pPr>
              <w:rPr>
                <w:rFonts w:ascii="Times New Roman" w:hAnsi="Times New Roman" w:cs="Times New Roman"/>
                <w:b/>
                <w:bCs/>
              </w:rPr>
            </w:pPr>
            <w:r w:rsidRPr="009B68AE">
              <w:rPr>
                <w:rFonts w:ascii="Times New Roman" w:hAnsi="Times New Roman" w:cs="Times New Roman"/>
                <w:b/>
                <w:bCs/>
              </w:rPr>
              <w:t>Date</w:t>
            </w:r>
            <w:r w:rsidR="001876A6">
              <w:rPr>
                <w:rFonts w:ascii="Times New Roman" w:hAnsi="Times New Roman" w:cs="Times New Roman"/>
                <w:b/>
                <w:bCs/>
              </w:rPr>
              <w:t>/</w:t>
            </w:r>
            <w:r w:rsidRPr="009B68AE">
              <w:rPr>
                <w:rFonts w:ascii="Times New Roman" w:hAnsi="Times New Roman" w:cs="Times New Roman"/>
                <w:b/>
                <w:bCs/>
              </w:rPr>
              <w:t>Deadline</w:t>
            </w:r>
          </w:p>
        </w:tc>
      </w:tr>
      <w:tr w:rsidR="005E3FD2" w14:paraId="094B97FE" w14:textId="77777777" w:rsidTr="000A07C6">
        <w:tc>
          <w:tcPr>
            <w:tcW w:w="6912" w:type="dxa"/>
            <w:tcBorders>
              <w:left w:val="single" w:sz="4" w:space="0" w:color="auto"/>
              <w:bottom w:val="nil"/>
              <w:right w:val="nil"/>
            </w:tcBorders>
          </w:tcPr>
          <w:p w14:paraId="30A13B83" w14:textId="2F593719" w:rsidR="005E3FD2" w:rsidRDefault="005E3FD2" w:rsidP="005E3FD2">
            <w:pPr>
              <w:ind w:left="330" w:hanging="330"/>
              <w:rPr>
                <w:rFonts w:ascii="Times New Roman" w:hAnsi="Times New Roman" w:cs="Times New Roman"/>
              </w:rPr>
            </w:pPr>
            <w:r w:rsidRPr="009C7CFF">
              <w:rPr>
                <w:rFonts w:ascii="Times New Roman" w:hAnsi="Times New Roman" w:cs="Times New Roman"/>
                <w:b/>
                <w:bCs/>
              </w:rPr>
              <w:t xml:space="preserve">RSVP </w:t>
            </w:r>
            <w:r>
              <w:rPr>
                <w:rFonts w:ascii="Times New Roman" w:hAnsi="Times New Roman" w:cs="Times New Roman"/>
              </w:rPr>
              <w:t xml:space="preserve">for </w:t>
            </w:r>
            <w:r w:rsidR="002955CF">
              <w:rPr>
                <w:rFonts w:ascii="Times New Roman" w:hAnsi="Times New Roman" w:cs="Times New Roman"/>
              </w:rPr>
              <w:t>one of the following</w:t>
            </w:r>
            <w:r>
              <w:rPr>
                <w:rFonts w:ascii="Times New Roman" w:hAnsi="Times New Roman" w:cs="Times New Roman"/>
              </w:rPr>
              <w:t xml:space="preserve"> virtual Proposal Writing Workshop</w:t>
            </w:r>
            <w:r w:rsidR="00D0426D">
              <w:rPr>
                <w:rFonts w:ascii="Times New Roman" w:hAnsi="Times New Roman" w:cs="Times New Roman"/>
              </w:rPr>
              <w:t xml:space="preserve"> </w:t>
            </w:r>
          </w:p>
        </w:tc>
        <w:tc>
          <w:tcPr>
            <w:tcW w:w="1890" w:type="dxa"/>
            <w:tcBorders>
              <w:left w:val="nil"/>
              <w:bottom w:val="nil"/>
            </w:tcBorders>
          </w:tcPr>
          <w:p w14:paraId="013BD334" w14:textId="3CB67E5E" w:rsidR="005E3FD2" w:rsidRDefault="005E3FD2">
            <w:pPr>
              <w:rPr>
                <w:rFonts w:ascii="Times New Roman" w:hAnsi="Times New Roman" w:cs="Times New Roman"/>
              </w:rPr>
            </w:pPr>
            <w:r>
              <w:rPr>
                <w:rFonts w:ascii="Times New Roman" w:hAnsi="Times New Roman" w:cs="Times New Roman"/>
              </w:rPr>
              <w:t>T, 4/15, 8:30am</w:t>
            </w:r>
          </w:p>
        </w:tc>
      </w:tr>
      <w:tr w:rsidR="005E3FD2" w14:paraId="2DF2E0A9" w14:textId="77777777" w:rsidTr="000A07C6">
        <w:tc>
          <w:tcPr>
            <w:tcW w:w="6912" w:type="dxa"/>
            <w:tcBorders>
              <w:top w:val="nil"/>
              <w:left w:val="single" w:sz="4" w:space="0" w:color="auto"/>
              <w:bottom w:val="nil"/>
              <w:right w:val="nil"/>
            </w:tcBorders>
          </w:tcPr>
          <w:p w14:paraId="3412A57E" w14:textId="3AF86C6C" w:rsidR="005E3FD2" w:rsidRDefault="00D0426D" w:rsidP="002955CF">
            <w:pPr>
              <w:ind w:left="330"/>
              <w:rPr>
                <w:rFonts w:ascii="Times New Roman" w:hAnsi="Times New Roman" w:cs="Times New Roman"/>
              </w:rPr>
            </w:pPr>
            <w:r>
              <w:rPr>
                <w:rFonts w:ascii="Times New Roman" w:hAnsi="Times New Roman" w:cs="Times New Roman"/>
              </w:rPr>
              <w:t xml:space="preserve">options </w:t>
            </w:r>
            <w:r w:rsidR="009C7CFF">
              <w:rPr>
                <w:rFonts w:ascii="Times New Roman" w:hAnsi="Times New Roman" w:cs="Times New Roman"/>
              </w:rPr>
              <w:t>at</w:t>
            </w:r>
            <w:r w:rsidR="007F04DF">
              <w:rPr>
                <w:rFonts w:ascii="Times New Roman" w:hAnsi="Times New Roman" w:cs="Times New Roman"/>
              </w:rPr>
              <w:t xml:space="preserve"> </w:t>
            </w:r>
            <w:hyperlink r:id="rId9" w:history="1">
              <w:r w:rsidR="007F04DF" w:rsidRPr="007F04DF">
                <w:rPr>
                  <w:rStyle w:val="Hyperlink"/>
                  <w:rFonts w:ascii="Times New Roman" w:hAnsi="Times New Roman" w:cs="Times New Roman"/>
                </w:rPr>
                <w:t>this link</w:t>
              </w:r>
            </w:hyperlink>
            <w:r w:rsidR="00B266B3">
              <w:rPr>
                <w:rFonts w:ascii="Times New Roman" w:hAnsi="Times New Roman" w:cs="Times New Roman"/>
              </w:rPr>
              <w:t xml:space="preserve"> or the QR code below</w:t>
            </w:r>
            <w:r w:rsidR="007F04DF">
              <w:rPr>
                <w:rFonts w:ascii="Times New Roman" w:hAnsi="Times New Roman" w:cs="Times New Roman"/>
              </w:rPr>
              <w:t xml:space="preserve">. </w:t>
            </w:r>
          </w:p>
        </w:tc>
        <w:tc>
          <w:tcPr>
            <w:tcW w:w="1890" w:type="dxa"/>
            <w:tcBorders>
              <w:top w:val="nil"/>
              <w:left w:val="nil"/>
              <w:bottom w:val="nil"/>
            </w:tcBorders>
          </w:tcPr>
          <w:p w14:paraId="6DA82BC8" w14:textId="401ABD68" w:rsidR="005E3FD2" w:rsidRDefault="005E3FD2">
            <w:pPr>
              <w:rPr>
                <w:rFonts w:ascii="Times New Roman" w:hAnsi="Times New Roman" w:cs="Times New Roman"/>
              </w:rPr>
            </w:pPr>
            <w:r>
              <w:rPr>
                <w:rFonts w:ascii="Times New Roman" w:hAnsi="Times New Roman" w:cs="Times New Roman"/>
              </w:rPr>
              <w:t>T, 4/15, 6:00pm</w:t>
            </w:r>
          </w:p>
        </w:tc>
      </w:tr>
      <w:tr w:rsidR="005E3FD2" w14:paraId="66FDBB36" w14:textId="77777777" w:rsidTr="000A07C6">
        <w:tc>
          <w:tcPr>
            <w:tcW w:w="6912" w:type="dxa"/>
            <w:tcBorders>
              <w:top w:val="nil"/>
              <w:left w:val="single" w:sz="4" w:space="0" w:color="auto"/>
              <w:bottom w:val="nil"/>
              <w:right w:val="nil"/>
            </w:tcBorders>
          </w:tcPr>
          <w:p w14:paraId="59A17255" w14:textId="7EDED6D0" w:rsidR="005E3FD2" w:rsidRDefault="00B266B3" w:rsidP="005E3FD2">
            <w:pPr>
              <w:ind w:left="330" w:hanging="330"/>
              <w:rPr>
                <w:rFonts w:ascii="Times New Roman" w:hAnsi="Times New Roman" w:cs="Times New Roman"/>
              </w:rPr>
            </w:pPr>
            <w:r>
              <w:rPr>
                <w:rFonts w:ascii="Times New Roman" w:hAnsi="Times New Roman" w:cs="Times New Roman"/>
              </w:rPr>
              <w:t xml:space="preserve">     </w:t>
            </w:r>
            <w:r w:rsidR="001F5D22">
              <w:rPr>
                <w:rFonts w:ascii="Times New Roman" w:hAnsi="Times New Roman" w:cs="Times New Roman"/>
              </w:rPr>
              <w:t>Email</w:t>
            </w:r>
            <w:r w:rsidR="001F5D22">
              <w:t xml:space="preserve"> </w:t>
            </w:r>
            <w:hyperlink r:id="rId10" w:history="1">
              <w:r w:rsidR="001F5D22" w:rsidRPr="00FC6147">
                <w:rPr>
                  <w:rStyle w:val="Hyperlink"/>
                  <w:rFonts w:ascii="Times New Roman" w:hAnsi="Times New Roman" w:cs="Times New Roman"/>
                </w:rPr>
                <w:t>gnspi@unm.edu</w:t>
              </w:r>
            </w:hyperlink>
            <w:r w:rsidR="001F5D22">
              <w:rPr>
                <w:rFonts w:ascii="Times New Roman" w:hAnsi="Times New Roman" w:cs="Times New Roman"/>
              </w:rPr>
              <w:t xml:space="preserve"> </w:t>
            </w:r>
            <w:r>
              <w:rPr>
                <w:rFonts w:ascii="Times New Roman" w:hAnsi="Times New Roman" w:cs="Times New Roman"/>
              </w:rPr>
              <w:t>with any issues with your RSVP.</w:t>
            </w:r>
          </w:p>
        </w:tc>
        <w:tc>
          <w:tcPr>
            <w:tcW w:w="1890" w:type="dxa"/>
            <w:tcBorders>
              <w:top w:val="nil"/>
              <w:left w:val="nil"/>
              <w:bottom w:val="nil"/>
            </w:tcBorders>
          </w:tcPr>
          <w:p w14:paraId="61F73E3C" w14:textId="447D9598" w:rsidR="005E3FD2" w:rsidRDefault="005E5B58">
            <w:pPr>
              <w:rPr>
                <w:rFonts w:ascii="Times New Roman" w:hAnsi="Times New Roman" w:cs="Times New Roman"/>
              </w:rPr>
            </w:pPr>
            <w:r>
              <w:rPr>
                <w:rFonts w:ascii="Times New Roman" w:hAnsi="Times New Roman" w:cs="Times New Roman"/>
              </w:rPr>
              <w:t>W, 4/16, 6:00pm</w:t>
            </w:r>
          </w:p>
        </w:tc>
      </w:tr>
      <w:tr w:rsidR="00F57CBC" w14:paraId="6F342C4C" w14:textId="77777777" w:rsidTr="00724CEA">
        <w:tc>
          <w:tcPr>
            <w:tcW w:w="6912" w:type="dxa"/>
            <w:tcBorders>
              <w:left w:val="single" w:sz="4" w:space="0" w:color="auto"/>
              <w:right w:val="nil"/>
            </w:tcBorders>
          </w:tcPr>
          <w:p w14:paraId="2F03F224" w14:textId="09F1D1A1" w:rsidR="00F57CBC" w:rsidRDefault="00F57CBC" w:rsidP="00F57CBC">
            <w:pPr>
              <w:rPr>
                <w:rFonts w:ascii="Times New Roman" w:hAnsi="Times New Roman" w:cs="Times New Roman"/>
              </w:rPr>
            </w:pPr>
            <w:r w:rsidRPr="009C7CFF">
              <w:rPr>
                <w:rFonts w:ascii="Times New Roman" w:hAnsi="Times New Roman" w:cs="Times New Roman"/>
                <w:b/>
                <w:bCs/>
              </w:rPr>
              <w:t>Attend</w:t>
            </w:r>
            <w:r>
              <w:rPr>
                <w:rFonts w:ascii="Times New Roman" w:hAnsi="Times New Roman" w:cs="Times New Roman"/>
              </w:rPr>
              <w:t xml:space="preserve"> virtual Proposal Writing Workshop</w:t>
            </w:r>
            <w:r>
              <w:rPr>
                <w:rStyle w:val="FootnoteReference"/>
                <w:rFonts w:ascii="Times New Roman" w:hAnsi="Times New Roman" w:cs="Times New Roman"/>
              </w:rPr>
              <w:footnoteReference w:id="1"/>
            </w:r>
          </w:p>
        </w:tc>
        <w:tc>
          <w:tcPr>
            <w:tcW w:w="1890" w:type="dxa"/>
            <w:tcBorders>
              <w:left w:val="nil"/>
            </w:tcBorders>
          </w:tcPr>
          <w:p w14:paraId="05CAC7F0" w14:textId="34E62BB4" w:rsidR="00F57CBC" w:rsidRDefault="00F57CBC">
            <w:pPr>
              <w:rPr>
                <w:rFonts w:ascii="Times New Roman" w:hAnsi="Times New Roman" w:cs="Times New Roman"/>
              </w:rPr>
            </w:pPr>
            <w:r>
              <w:rPr>
                <w:rFonts w:ascii="Times New Roman" w:hAnsi="Times New Roman" w:cs="Times New Roman"/>
              </w:rPr>
              <w:t>See dates above</w:t>
            </w:r>
          </w:p>
        </w:tc>
      </w:tr>
      <w:tr w:rsidR="00F57CBC" w14:paraId="08AFE601" w14:textId="77777777" w:rsidTr="00E35A54">
        <w:tc>
          <w:tcPr>
            <w:tcW w:w="6912" w:type="dxa"/>
            <w:tcBorders>
              <w:left w:val="single" w:sz="4" w:space="0" w:color="auto"/>
              <w:right w:val="nil"/>
            </w:tcBorders>
          </w:tcPr>
          <w:p w14:paraId="3F945B3E" w14:textId="6CF177A1" w:rsidR="00F57CBC" w:rsidRDefault="00F57CBC" w:rsidP="005E3FD2">
            <w:pPr>
              <w:ind w:left="330" w:hanging="330"/>
              <w:rPr>
                <w:rFonts w:ascii="Times New Roman" w:hAnsi="Times New Roman" w:cs="Times New Roman"/>
              </w:rPr>
            </w:pPr>
            <w:r w:rsidRPr="009C7CFF">
              <w:rPr>
                <w:rFonts w:ascii="Times New Roman" w:hAnsi="Times New Roman" w:cs="Times New Roman"/>
                <w:b/>
                <w:bCs/>
              </w:rPr>
              <w:t>Identify</w:t>
            </w:r>
            <w:r w:rsidRPr="001015AD">
              <w:rPr>
                <w:rFonts w:ascii="Times New Roman" w:hAnsi="Times New Roman" w:cs="Times New Roman"/>
              </w:rPr>
              <w:t xml:space="preserve"> </w:t>
            </w:r>
            <w:r>
              <w:rPr>
                <w:rFonts w:ascii="Times New Roman" w:hAnsi="Times New Roman" w:cs="Times New Roman"/>
              </w:rPr>
              <w:t xml:space="preserve">a </w:t>
            </w:r>
            <w:r w:rsidRPr="001015AD">
              <w:rPr>
                <w:rFonts w:ascii="Times New Roman" w:hAnsi="Times New Roman" w:cs="Times New Roman"/>
              </w:rPr>
              <w:t>faculty mentor who is willing and able to advise your research</w:t>
            </w:r>
            <w:r>
              <w:rPr>
                <w:rFonts w:ascii="Times New Roman" w:hAnsi="Times New Roman" w:cs="Times New Roman"/>
              </w:rPr>
              <w:t xml:space="preserve"> (or email </w:t>
            </w:r>
            <w:hyperlink r:id="rId11" w:history="1">
              <w:r w:rsidRPr="00BD5B22">
                <w:rPr>
                  <w:rStyle w:val="Hyperlink"/>
                  <w:rFonts w:ascii="Times New Roman" w:hAnsi="Times New Roman" w:cs="Times New Roman"/>
                </w:rPr>
                <w:t>philhult@unm.edu</w:t>
              </w:r>
            </w:hyperlink>
            <w:r>
              <w:rPr>
                <w:rFonts w:ascii="Times New Roman" w:hAnsi="Times New Roman" w:cs="Times New Roman"/>
              </w:rPr>
              <w:t xml:space="preserve"> if you need help)</w:t>
            </w:r>
          </w:p>
        </w:tc>
        <w:tc>
          <w:tcPr>
            <w:tcW w:w="1890" w:type="dxa"/>
            <w:tcBorders>
              <w:left w:val="nil"/>
            </w:tcBorders>
          </w:tcPr>
          <w:p w14:paraId="11791BDC" w14:textId="1065779B" w:rsidR="00F57CBC" w:rsidRDefault="00F57CBC" w:rsidP="00435004">
            <w:pPr>
              <w:rPr>
                <w:rFonts w:ascii="Times New Roman" w:hAnsi="Times New Roman" w:cs="Times New Roman"/>
              </w:rPr>
            </w:pPr>
            <w:r>
              <w:rPr>
                <w:rFonts w:ascii="Times New Roman" w:hAnsi="Times New Roman" w:cs="Times New Roman"/>
              </w:rPr>
              <w:t>Before application</w:t>
            </w:r>
          </w:p>
        </w:tc>
      </w:tr>
      <w:tr w:rsidR="00F57CBC" w14:paraId="6A520CF4" w14:textId="77777777" w:rsidTr="00E35A54">
        <w:tc>
          <w:tcPr>
            <w:tcW w:w="6912" w:type="dxa"/>
            <w:tcBorders>
              <w:left w:val="single" w:sz="4" w:space="0" w:color="auto"/>
              <w:right w:val="nil"/>
            </w:tcBorders>
          </w:tcPr>
          <w:p w14:paraId="01C69776" w14:textId="5D759DFE" w:rsidR="00F57CBC" w:rsidRDefault="00F57CBC" w:rsidP="005E3FD2">
            <w:pPr>
              <w:ind w:left="330" w:hanging="330"/>
              <w:rPr>
                <w:rFonts w:ascii="Times New Roman" w:hAnsi="Times New Roman" w:cs="Times New Roman"/>
              </w:rPr>
            </w:pPr>
            <w:r w:rsidRPr="002A3926">
              <w:rPr>
                <w:rFonts w:ascii="Times New Roman" w:hAnsi="Times New Roman" w:cs="Times New Roman"/>
                <w:b/>
                <w:bCs/>
              </w:rPr>
              <w:t xml:space="preserve">Submit </w:t>
            </w:r>
            <w:r w:rsidRPr="009C7CFF">
              <w:rPr>
                <w:rFonts w:ascii="Times New Roman" w:hAnsi="Times New Roman" w:cs="Times New Roman"/>
              </w:rPr>
              <w:t>fellowship application.</w:t>
            </w:r>
            <w:r>
              <w:rPr>
                <w:rFonts w:ascii="Times New Roman" w:hAnsi="Times New Roman" w:cs="Times New Roman"/>
              </w:rPr>
              <w:t xml:space="preserve"> </w:t>
            </w:r>
            <w:r w:rsidRPr="001015AD">
              <w:rPr>
                <w:rFonts w:ascii="Times New Roman" w:hAnsi="Times New Roman" w:cs="Times New Roman"/>
              </w:rPr>
              <w:t xml:space="preserve">See </w:t>
            </w:r>
            <w:r>
              <w:rPr>
                <w:rFonts w:ascii="Times New Roman" w:hAnsi="Times New Roman" w:cs="Times New Roman"/>
              </w:rPr>
              <w:t xml:space="preserve">Appendix 1 </w:t>
            </w:r>
            <w:r w:rsidRPr="001015AD">
              <w:rPr>
                <w:rFonts w:ascii="Times New Roman" w:hAnsi="Times New Roman" w:cs="Times New Roman"/>
              </w:rPr>
              <w:t>for application questions.</w:t>
            </w:r>
            <w:r>
              <w:rPr>
                <w:rFonts w:ascii="Times New Roman" w:hAnsi="Times New Roman" w:cs="Times New Roman"/>
              </w:rPr>
              <w:t xml:space="preserve"> Official application emailed to the JRF interest list.</w:t>
            </w:r>
          </w:p>
        </w:tc>
        <w:tc>
          <w:tcPr>
            <w:tcW w:w="1890" w:type="dxa"/>
            <w:tcBorders>
              <w:left w:val="nil"/>
            </w:tcBorders>
          </w:tcPr>
          <w:p w14:paraId="3AAD3CAB" w14:textId="66CF3736" w:rsidR="00F57CBC" w:rsidRDefault="00F57CBC" w:rsidP="002226E2">
            <w:pPr>
              <w:rPr>
                <w:rFonts w:ascii="Times New Roman" w:hAnsi="Times New Roman" w:cs="Times New Roman"/>
              </w:rPr>
            </w:pPr>
            <w:r>
              <w:rPr>
                <w:rFonts w:ascii="Times New Roman" w:hAnsi="Times New Roman" w:cs="Times New Roman"/>
              </w:rPr>
              <w:t>5/11</w:t>
            </w:r>
          </w:p>
        </w:tc>
      </w:tr>
      <w:tr w:rsidR="00F57CBC" w14:paraId="13298599" w14:textId="77777777" w:rsidTr="00E35A54">
        <w:tc>
          <w:tcPr>
            <w:tcW w:w="6912" w:type="dxa"/>
            <w:tcBorders>
              <w:left w:val="single" w:sz="4" w:space="0" w:color="auto"/>
              <w:right w:val="nil"/>
            </w:tcBorders>
          </w:tcPr>
          <w:p w14:paraId="553B35A7" w14:textId="4D149BEC" w:rsidR="00F57CBC" w:rsidRDefault="00F57CBC" w:rsidP="005E3FD2">
            <w:pPr>
              <w:ind w:left="330" w:hanging="330"/>
              <w:rPr>
                <w:rFonts w:ascii="Times New Roman" w:hAnsi="Times New Roman" w:cs="Times New Roman"/>
              </w:rPr>
            </w:pPr>
            <w:r w:rsidRPr="009C7CFF">
              <w:rPr>
                <w:rFonts w:ascii="Times New Roman" w:hAnsi="Times New Roman" w:cs="Times New Roman"/>
                <w:b/>
                <w:bCs/>
              </w:rPr>
              <w:t>Receive</w:t>
            </w:r>
            <w:r>
              <w:rPr>
                <w:rFonts w:ascii="Times New Roman" w:hAnsi="Times New Roman" w:cs="Times New Roman"/>
              </w:rPr>
              <w:t xml:space="preserve"> acceptance or waitlist notification </w:t>
            </w:r>
          </w:p>
        </w:tc>
        <w:tc>
          <w:tcPr>
            <w:tcW w:w="1890" w:type="dxa"/>
            <w:tcBorders>
              <w:left w:val="nil"/>
            </w:tcBorders>
          </w:tcPr>
          <w:p w14:paraId="5B863390" w14:textId="0578DB0D" w:rsidR="00F57CBC" w:rsidRDefault="00F57CBC" w:rsidP="002226E2">
            <w:pPr>
              <w:rPr>
                <w:rFonts w:ascii="Times New Roman" w:hAnsi="Times New Roman" w:cs="Times New Roman"/>
              </w:rPr>
            </w:pPr>
            <w:r>
              <w:rPr>
                <w:rFonts w:ascii="Times New Roman" w:hAnsi="Times New Roman" w:cs="Times New Roman"/>
              </w:rPr>
              <w:t>5/20</w:t>
            </w:r>
          </w:p>
        </w:tc>
      </w:tr>
      <w:tr w:rsidR="00F57CBC" w14:paraId="7D09D589" w14:textId="77777777" w:rsidTr="00E35A54">
        <w:tc>
          <w:tcPr>
            <w:tcW w:w="6912" w:type="dxa"/>
            <w:tcBorders>
              <w:left w:val="single" w:sz="4" w:space="0" w:color="auto"/>
              <w:right w:val="nil"/>
            </w:tcBorders>
          </w:tcPr>
          <w:p w14:paraId="2EFBB7C3" w14:textId="069AD755" w:rsidR="00F57CBC" w:rsidRDefault="00F57CBC" w:rsidP="005E3FD2">
            <w:pPr>
              <w:ind w:left="330" w:hanging="330"/>
              <w:rPr>
                <w:rFonts w:ascii="Times New Roman" w:hAnsi="Times New Roman" w:cs="Times New Roman"/>
              </w:rPr>
            </w:pPr>
            <w:r w:rsidRPr="009C7CFF">
              <w:rPr>
                <w:rFonts w:ascii="Times New Roman" w:hAnsi="Times New Roman" w:cs="Times New Roman"/>
                <w:b/>
                <w:bCs/>
              </w:rPr>
              <w:t>Confirm or reject</w:t>
            </w:r>
            <w:r>
              <w:rPr>
                <w:rFonts w:ascii="Times New Roman" w:hAnsi="Times New Roman" w:cs="Times New Roman"/>
              </w:rPr>
              <w:t xml:space="preserve"> your participation</w:t>
            </w:r>
          </w:p>
        </w:tc>
        <w:tc>
          <w:tcPr>
            <w:tcW w:w="1890" w:type="dxa"/>
            <w:tcBorders>
              <w:left w:val="nil"/>
            </w:tcBorders>
          </w:tcPr>
          <w:p w14:paraId="09C56ED0" w14:textId="23D2CD65" w:rsidR="00F57CBC" w:rsidRDefault="00F57CBC" w:rsidP="002226E2">
            <w:pPr>
              <w:rPr>
                <w:rFonts w:ascii="Times New Roman" w:hAnsi="Times New Roman" w:cs="Times New Roman"/>
              </w:rPr>
            </w:pPr>
            <w:r>
              <w:rPr>
                <w:rFonts w:ascii="Times New Roman" w:hAnsi="Times New Roman" w:cs="Times New Roman"/>
              </w:rPr>
              <w:t>5/25</w:t>
            </w:r>
          </w:p>
        </w:tc>
      </w:tr>
      <w:tr w:rsidR="00F57CBC" w14:paraId="7DD6C3D2" w14:textId="77777777" w:rsidTr="00E35A54">
        <w:tc>
          <w:tcPr>
            <w:tcW w:w="6912" w:type="dxa"/>
            <w:tcBorders>
              <w:left w:val="single" w:sz="4" w:space="0" w:color="auto"/>
              <w:right w:val="nil"/>
            </w:tcBorders>
          </w:tcPr>
          <w:p w14:paraId="48863FAC" w14:textId="4EFD462F" w:rsidR="00F57CBC" w:rsidRDefault="00F57CBC" w:rsidP="005E3FD2">
            <w:pPr>
              <w:ind w:left="330" w:hanging="330"/>
              <w:rPr>
                <w:rFonts w:ascii="Times New Roman" w:hAnsi="Times New Roman" w:cs="Times New Roman"/>
              </w:rPr>
            </w:pPr>
            <w:r w:rsidRPr="00283841">
              <w:rPr>
                <w:rFonts w:ascii="Times New Roman" w:hAnsi="Times New Roman" w:cs="Times New Roman"/>
                <w:b/>
                <w:bCs/>
              </w:rPr>
              <w:t>Research begins</w:t>
            </w:r>
          </w:p>
        </w:tc>
        <w:tc>
          <w:tcPr>
            <w:tcW w:w="1890" w:type="dxa"/>
            <w:tcBorders>
              <w:left w:val="nil"/>
            </w:tcBorders>
          </w:tcPr>
          <w:p w14:paraId="61458379" w14:textId="20F3EADF" w:rsidR="00F57CBC" w:rsidRDefault="00F57CBC" w:rsidP="002226E2">
            <w:pPr>
              <w:rPr>
                <w:rFonts w:ascii="Times New Roman" w:hAnsi="Times New Roman" w:cs="Times New Roman"/>
              </w:rPr>
            </w:pPr>
            <w:r>
              <w:rPr>
                <w:rFonts w:ascii="Times New Roman" w:hAnsi="Times New Roman" w:cs="Times New Roman"/>
              </w:rPr>
              <w:t>On or around 6/1</w:t>
            </w:r>
          </w:p>
        </w:tc>
      </w:tr>
      <w:tr w:rsidR="00F57CBC" w14:paraId="1104E43E" w14:textId="77777777" w:rsidTr="00E35A54">
        <w:tc>
          <w:tcPr>
            <w:tcW w:w="6912" w:type="dxa"/>
            <w:tcBorders>
              <w:left w:val="single" w:sz="4" w:space="0" w:color="auto"/>
              <w:right w:val="nil"/>
            </w:tcBorders>
          </w:tcPr>
          <w:p w14:paraId="5F177746" w14:textId="5F620D02" w:rsidR="00F57CBC" w:rsidRPr="00283841" w:rsidRDefault="00F57CBC" w:rsidP="005E3FD2">
            <w:pPr>
              <w:ind w:left="330" w:hanging="330"/>
              <w:rPr>
                <w:rFonts w:ascii="Times New Roman" w:hAnsi="Times New Roman" w:cs="Times New Roman"/>
                <w:b/>
                <w:bCs/>
              </w:rPr>
            </w:pPr>
            <w:r w:rsidRPr="00283841">
              <w:rPr>
                <w:rFonts w:ascii="Times New Roman" w:hAnsi="Times New Roman" w:cs="Times New Roman"/>
                <w:b/>
                <w:bCs/>
              </w:rPr>
              <w:t>Receive</w:t>
            </w:r>
            <w:r>
              <w:rPr>
                <w:rFonts w:ascii="Times New Roman" w:hAnsi="Times New Roman" w:cs="Times New Roman"/>
              </w:rPr>
              <w:t xml:space="preserve"> first payment ($1000) distributed</w:t>
            </w:r>
          </w:p>
        </w:tc>
        <w:tc>
          <w:tcPr>
            <w:tcW w:w="1890" w:type="dxa"/>
            <w:tcBorders>
              <w:left w:val="nil"/>
            </w:tcBorders>
          </w:tcPr>
          <w:p w14:paraId="2FF10529" w14:textId="5F223853" w:rsidR="00F57CBC" w:rsidRDefault="00F57CBC" w:rsidP="00435004">
            <w:pPr>
              <w:rPr>
                <w:rFonts w:ascii="Times New Roman" w:hAnsi="Times New Roman" w:cs="Times New Roman"/>
              </w:rPr>
            </w:pPr>
            <w:r>
              <w:rPr>
                <w:rFonts w:ascii="Times New Roman" w:hAnsi="Times New Roman" w:cs="Times New Roman"/>
              </w:rPr>
              <w:t>Early June</w:t>
            </w:r>
          </w:p>
        </w:tc>
      </w:tr>
      <w:tr w:rsidR="00F57CBC" w14:paraId="06B2BB03" w14:textId="77777777" w:rsidTr="00C547B7">
        <w:tc>
          <w:tcPr>
            <w:tcW w:w="6912" w:type="dxa"/>
            <w:tcBorders>
              <w:left w:val="single" w:sz="4" w:space="0" w:color="auto"/>
              <w:right w:val="nil"/>
            </w:tcBorders>
          </w:tcPr>
          <w:p w14:paraId="4637EFC6" w14:textId="766AA586" w:rsidR="00F57CBC" w:rsidRDefault="00F57CBC" w:rsidP="00C547B7">
            <w:pPr>
              <w:ind w:left="330" w:hanging="330"/>
              <w:rPr>
                <w:rFonts w:ascii="Times New Roman" w:hAnsi="Times New Roman" w:cs="Times New Roman"/>
              </w:rPr>
            </w:pPr>
            <w:r w:rsidRPr="00283841">
              <w:rPr>
                <w:rFonts w:ascii="Times New Roman" w:hAnsi="Times New Roman" w:cs="Times New Roman"/>
                <w:b/>
                <w:bCs/>
              </w:rPr>
              <w:t>Attend</w:t>
            </w:r>
            <w:r>
              <w:rPr>
                <w:rFonts w:ascii="Times New Roman" w:hAnsi="Times New Roman" w:cs="Times New Roman"/>
              </w:rPr>
              <w:t xml:space="preserve"> virtual halfway progress report session with all JRFs</w:t>
            </w:r>
          </w:p>
        </w:tc>
        <w:tc>
          <w:tcPr>
            <w:tcW w:w="1890" w:type="dxa"/>
            <w:tcBorders>
              <w:left w:val="nil"/>
            </w:tcBorders>
          </w:tcPr>
          <w:p w14:paraId="6AF651F3" w14:textId="2BA6EFAA" w:rsidR="00F57CBC" w:rsidRDefault="00F57CBC" w:rsidP="00C547B7">
            <w:pPr>
              <w:rPr>
                <w:rFonts w:ascii="Times New Roman" w:hAnsi="Times New Roman" w:cs="Times New Roman"/>
              </w:rPr>
            </w:pPr>
            <w:r>
              <w:rPr>
                <w:rFonts w:ascii="Times New Roman" w:hAnsi="Times New Roman" w:cs="Times New Roman"/>
              </w:rPr>
              <w:t>7/1</w:t>
            </w:r>
          </w:p>
        </w:tc>
      </w:tr>
      <w:tr w:rsidR="00F57CBC" w14:paraId="138F3A98" w14:textId="77777777" w:rsidTr="00E35A54">
        <w:tc>
          <w:tcPr>
            <w:tcW w:w="6912" w:type="dxa"/>
            <w:tcBorders>
              <w:left w:val="single" w:sz="4" w:space="0" w:color="auto"/>
              <w:right w:val="nil"/>
            </w:tcBorders>
          </w:tcPr>
          <w:p w14:paraId="03B4D1C7" w14:textId="7E3CC95F" w:rsidR="00F57CBC" w:rsidRDefault="00F57CBC" w:rsidP="005E3FD2">
            <w:pPr>
              <w:ind w:left="330" w:hanging="330"/>
              <w:rPr>
                <w:rFonts w:ascii="Times New Roman" w:hAnsi="Times New Roman" w:cs="Times New Roman"/>
              </w:rPr>
            </w:pPr>
            <w:r w:rsidRPr="00283841">
              <w:rPr>
                <w:rFonts w:ascii="Times New Roman" w:hAnsi="Times New Roman" w:cs="Times New Roman"/>
                <w:b/>
                <w:bCs/>
              </w:rPr>
              <w:t>Submit</w:t>
            </w:r>
            <w:r>
              <w:rPr>
                <w:rFonts w:ascii="Times New Roman" w:hAnsi="Times New Roman" w:cs="Times New Roman"/>
              </w:rPr>
              <w:t xml:space="preserve"> paper draft for revisions</w:t>
            </w:r>
          </w:p>
        </w:tc>
        <w:tc>
          <w:tcPr>
            <w:tcW w:w="1890" w:type="dxa"/>
            <w:tcBorders>
              <w:left w:val="nil"/>
            </w:tcBorders>
          </w:tcPr>
          <w:p w14:paraId="21043134" w14:textId="72BAEABE" w:rsidR="00F57CBC" w:rsidRDefault="00F57CBC" w:rsidP="00435004">
            <w:pPr>
              <w:rPr>
                <w:rFonts w:ascii="Times New Roman" w:hAnsi="Times New Roman" w:cs="Times New Roman"/>
              </w:rPr>
            </w:pPr>
            <w:r>
              <w:rPr>
                <w:rFonts w:ascii="Times New Roman" w:hAnsi="Times New Roman" w:cs="Times New Roman"/>
              </w:rPr>
              <w:t>8/1</w:t>
            </w:r>
          </w:p>
        </w:tc>
      </w:tr>
      <w:tr w:rsidR="00F57CBC" w14:paraId="7485793F" w14:textId="77777777" w:rsidTr="00E35A54">
        <w:tc>
          <w:tcPr>
            <w:tcW w:w="6912" w:type="dxa"/>
            <w:tcBorders>
              <w:left w:val="single" w:sz="4" w:space="0" w:color="auto"/>
              <w:right w:val="nil"/>
            </w:tcBorders>
          </w:tcPr>
          <w:p w14:paraId="78C79648" w14:textId="4AFC2DAE" w:rsidR="00F57CBC" w:rsidRDefault="00F57CBC" w:rsidP="005E3FD2">
            <w:pPr>
              <w:ind w:left="330" w:hanging="330"/>
              <w:rPr>
                <w:rFonts w:ascii="Times New Roman" w:hAnsi="Times New Roman" w:cs="Times New Roman"/>
              </w:rPr>
            </w:pPr>
            <w:r w:rsidRPr="00A277BB">
              <w:rPr>
                <w:rFonts w:ascii="Times New Roman" w:hAnsi="Times New Roman" w:cs="Times New Roman"/>
                <w:b/>
                <w:bCs/>
              </w:rPr>
              <w:t>Attend</w:t>
            </w:r>
            <w:r>
              <w:rPr>
                <w:rFonts w:ascii="Times New Roman" w:hAnsi="Times New Roman" w:cs="Times New Roman"/>
              </w:rPr>
              <w:t xml:space="preserve"> poster presentation workshop</w:t>
            </w:r>
          </w:p>
        </w:tc>
        <w:tc>
          <w:tcPr>
            <w:tcW w:w="1890" w:type="dxa"/>
            <w:tcBorders>
              <w:left w:val="nil"/>
            </w:tcBorders>
          </w:tcPr>
          <w:p w14:paraId="136460A4" w14:textId="5E0F641C" w:rsidR="00F57CBC" w:rsidRDefault="00F57CBC" w:rsidP="00435004">
            <w:pPr>
              <w:rPr>
                <w:rFonts w:ascii="Times New Roman" w:hAnsi="Times New Roman" w:cs="Times New Roman"/>
              </w:rPr>
            </w:pPr>
            <w:r>
              <w:rPr>
                <w:rFonts w:ascii="Times New Roman" w:hAnsi="Times New Roman" w:cs="Times New Roman"/>
              </w:rPr>
              <w:t>TBD ~8/15</w:t>
            </w:r>
          </w:p>
        </w:tc>
      </w:tr>
      <w:tr w:rsidR="00F57CBC" w14:paraId="4423F471" w14:textId="77777777" w:rsidTr="00E35A54">
        <w:tc>
          <w:tcPr>
            <w:tcW w:w="6912" w:type="dxa"/>
            <w:tcBorders>
              <w:left w:val="single" w:sz="4" w:space="0" w:color="auto"/>
              <w:right w:val="nil"/>
            </w:tcBorders>
          </w:tcPr>
          <w:p w14:paraId="3F8961D2" w14:textId="4EFDD613" w:rsidR="00F57CBC" w:rsidRDefault="00F57CBC" w:rsidP="005E3FD2">
            <w:pPr>
              <w:ind w:left="330" w:hanging="330"/>
              <w:rPr>
                <w:rFonts w:ascii="Times New Roman" w:hAnsi="Times New Roman" w:cs="Times New Roman"/>
              </w:rPr>
            </w:pPr>
            <w:r w:rsidRPr="00A277BB">
              <w:rPr>
                <w:rFonts w:ascii="Times New Roman" w:hAnsi="Times New Roman" w:cs="Times New Roman"/>
                <w:b/>
                <w:bCs/>
              </w:rPr>
              <w:t>Email</w:t>
            </w:r>
            <w:r>
              <w:rPr>
                <w:rFonts w:ascii="Times New Roman" w:hAnsi="Times New Roman" w:cs="Times New Roman"/>
              </w:rPr>
              <w:t xml:space="preserve"> mock-up of poster presentation to GNSPI Director</w:t>
            </w:r>
          </w:p>
        </w:tc>
        <w:tc>
          <w:tcPr>
            <w:tcW w:w="1890" w:type="dxa"/>
            <w:tcBorders>
              <w:left w:val="nil"/>
            </w:tcBorders>
          </w:tcPr>
          <w:p w14:paraId="39901C2A" w14:textId="5BC78CDB" w:rsidR="00F57CBC" w:rsidRDefault="00F57CBC" w:rsidP="00435004">
            <w:pPr>
              <w:rPr>
                <w:rFonts w:ascii="Times New Roman" w:hAnsi="Times New Roman" w:cs="Times New Roman"/>
              </w:rPr>
            </w:pPr>
            <w:r>
              <w:rPr>
                <w:rFonts w:ascii="Times New Roman" w:hAnsi="Times New Roman" w:cs="Times New Roman"/>
              </w:rPr>
              <w:t>8/21</w:t>
            </w:r>
          </w:p>
        </w:tc>
      </w:tr>
      <w:tr w:rsidR="00F57CBC" w14:paraId="32E6BD7A" w14:textId="77777777" w:rsidTr="00E35A54">
        <w:tc>
          <w:tcPr>
            <w:tcW w:w="6912" w:type="dxa"/>
            <w:tcBorders>
              <w:left w:val="single" w:sz="4" w:space="0" w:color="auto"/>
              <w:right w:val="nil"/>
            </w:tcBorders>
          </w:tcPr>
          <w:p w14:paraId="6F43685F" w14:textId="1AF844E1" w:rsidR="00F57CBC" w:rsidRDefault="00F57CBC" w:rsidP="005E3FD2">
            <w:pPr>
              <w:ind w:left="330" w:hanging="330"/>
              <w:rPr>
                <w:rFonts w:ascii="Times New Roman" w:hAnsi="Times New Roman" w:cs="Times New Roman"/>
              </w:rPr>
            </w:pPr>
            <w:r w:rsidRPr="006C69C4">
              <w:rPr>
                <w:rFonts w:ascii="Times New Roman" w:hAnsi="Times New Roman" w:cs="Times New Roman"/>
                <w:b/>
                <w:bCs/>
              </w:rPr>
              <w:t>Present</w:t>
            </w:r>
            <w:r>
              <w:rPr>
                <w:rFonts w:ascii="Times New Roman" w:hAnsi="Times New Roman" w:cs="Times New Roman"/>
              </w:rPr>
              <w:t xml:space="preserve"> at GNSPI Symposium on selected day (</w:t>
            </w:r>
            <w:r w:rsidRPr="00AB6E9D">
              <w:rPr>
                <w:rFonts w:ascii="Times New Roman" w:hAnsi="Times New Roman" w:cs="Times New Roman"/>
                <w:i/>
                <w:iCs/>
              </w:rPr>
              <w:t>National Security/Intel &amp; Foreign Language/Area Studies topics</w:t>
            </w:r>
            <w:r>
              <w:rPr>
                <w:rFonts w:ascii="Times New Roman" w:hAnsi="Times New Roman" w:cs="Times New Roman"/>
              </w:rPr>
              <w:t>)</w:t>
            </w:r>
          </w:p>
        </w:tc>
        <w:tc>
          <w:tcPr>
            <w:tcW w:w="1890" w:type="dxa"/>
            <w:tcBorders>
              <w:left w:val="nil"/>
            </w:tcBorders>
          </w:tcPr>
          <w:p w14:paraId="0807EB9E" w14:textId="16002419" w:rsidR="00F57CBC" w:rsidRDefault="00F57CBC" w:rsidP="00435004">
            <w:pPr>
              <w:rPr>
                <w:rFonts w:ascii="Times New Roman" w:hAnsi="Times New Roman" w:cs="Times New Roman"/>
              </w:rPr>
            </w:pPr>
            <w:r>
              <w:rPr>
                <w:rFonts w:ascii="Times New Roman" w:hAnsi="Times New Roman" w:cs="Times New Roman"/>
              </w:rPr>
              <w:t>8/26</w:t>
            </w:r>
          </w:p>
        </w:tc>
      </w:tr>
      <w:tr w:rsidR="00F57CBC" w14:paraId="1A05DA01" w14:textId="77777777" w:rsidTr="00E35A54">
        <w:tc>
          <w:tcPr>
            <w:tcW w:w="6912" w:type="dxa"/>
            <w:tcBorders>
              <w:left w:val="single" w:sz="4" w:space="0" w:color="auto"/>
              <w:right w:val="nil"/>
            </w:tcBorders>
          </w:tcPr>
          <w:p w14:paraId="1BA686A2" w14:textId="1F8998AC" w:rsidR="00F57CBC" w:rsidRDefault="00F57CBC" w:rsidP="005E3FD2">
            <w:pPr>
              <w:ind w:left="330" w:hanging="330"/>
              <w:rPr>
                <w:rFonts w:ascii="Times New Roman" w:hAnsi="Times New Roman" w:cs="Times New Roman"/>
              </w:rPr>
            </w:pPr>
            <w:r w:rsidRPr="006C69C4">
              <w:rPr>
                <w:rFonts w:ascii="Times New Roman" w:hAnsi="Times New Roman" w:cs="Times New Roman"/>
                <w:b/>
                <w:bCs/>
              </w:rPr>
              <w:t>Present</w:t>
            </w:r>
            <w:r>
              <w:rPr>
                <w:rFonts w:ascii="Times New Roman" w:hAnsi="Times New Roman" w:cs="Times New Roman"/>
              </w:rPr>
              <w:t xml:space="preserve"> at GNSPI Symposium on selected day (</w:t>
            </w:r>
            <w:r w:rsidRPr="00AB6E9D">
              <w:rPr>
                <w:rFonts w:ascii="Times New Roman" w:hAnsi="Times New Roman" w:cs="Times New Roman"/>
                <w:i/>
                <w:iCs/>
              </w:rPr>
              <w:t>STEM and Global Public Policy topics</w:t>
            </w:r>
            <w:r>
              <w:rPr>
                <w:rFonts w:ascii="Times New Roman" w:hAnsi="Times New Roman" w:cs="Times New Roman"/>
              </w:rPr>
              <w:t>)</w:t>
            </w:r>
          </w:p>
        </w:tc>
        <w:tc>
          <w:tcPr>
            <w:tcW w:w="1890" w:type="dxa"/>
            <w:tcBorders>
              <w:left w:val="nil"/>
            </w:tcBorders>
          </w:tcPr>
          <w:p w14:paraId="5E87C7B9" w14:textId="71C0553D" w:rsidR="00F57CBC" w:rsidRDefault="00F57CBC" w:rsidP="00435004">
            <w:pPr>
              <w:rPr>
                <w:rFonts w:ascii="Times New Roman" w:hAnsi="Times New Roman" w:cs="Times New Roman"/>
              </w:rPr>
            </w:pPr>
            <w:r>
              <w:rPr>
                <w:rFonts w:ascii="Times New Roman" w:hAnsi="Times New Roman" w:cs="Times New Roman"/>
              </w:rPr>
              <w:t>8/27</w:t>
            </w:r>
          </w:p>
        </w:tc>
      </w:tr>
      <w:tr w:rsidR="00F57CBC" w14:paraId="49ED705E" w14:textId="77777777" w:rsidTr="00E35A54">
        <w:tc>
          <w:tcPr>
            <w:tcW w:w="6912" w:type="dxa"/>
            <w:tcBorders>
              <w:left w:val="single" w:sz="4" w:space="0" w:color="auto"/>
              <w:right w:val="nil"/>
            </w:tcBorders>
          </w:tcPr>
          <w:p w14:paraId="4BC7C315" w14:textId="73E2E24F" w:rsidR="00F57CBC" w:rsidRDefault="00F57CBC" w:rsidP="005E3FD2">
            <w:pPr>
              <w:ind w:left="330" w:hanging="330"/>
              <w:rPr>
                <w:rFonts w:ascii="Times New Roman" w:hAnsi="Times New Roman" w:cs="Times New Roman"/>
              </w:rPr>
            </w:pPr>
            <w:r>
              <w:rPr>
                <w:rFonts w:ascii="Times New Roman" w:hAnsi="Times New Roman" w:cs="Times New Roman"/>
                <w:b/>
                <w:bCs/>
              </w:rPr>
              <w:t xml:space="preserve">Submit </w:t>
            </w:r>
            <w:r w:rsidRPr="008F46AF">
              <w:rPr>
                <w:rFonts w:ascii="Times New Roman" w:hAnsi="Times New Roman" w:cs="Times New Roman"/>
              </w:rPr>
              <w:t>final paper</w:t>
            </w:r>
          </w:p>
        </w:tc>
        <w:tc>
          <w:tcPr>
            <w:tcW w:w="1890" w:type="dxa"/>
            <w:tcBorders>
              <w:left w:val="nil"/>
            </w:tcBorders>
          </w:tcPr>
          <w:p w14:paraId="4993E60E" w14:textId="3ACF0F84" w:rsidR="00F57CBC" w:rsidRDefault="00F57CBC" w:rsidP="00435004">
            <w:pPr>
              <w:rPr>
                <w:rFonts w:ascii="Times New Roman" w:hAnsi="Times New Roman" w:cs="Times New Roman"/>
              </w:rPr>
            </w:pPr>
            <w:r>
              <w:rPr>
                <w:rFonts w:ascii="Times New Roman" w:hAnsi="Times New Roman" w:cs="Times New Roman"/>
              </w:rPr>
              <w:t>9/1</w:t>
            </w:r>
          </w:p>
        </w:tc>
      </w:tr>
      <w:tr w:rsidR="00F57CBC" w14:paraId="40145E9B" w14:textId="77777777" w:rsidTr="00E35A54">
        <w:tc>
          <w:tcPr>
            <w:tcW w:w="6912" w:type="dxa"/>
            <w:tcBorders>
              <w:left w:val="single" w:sz="4" w:space="0" w:color="auto"/>
              <w:right w:val="nil"/>
            </w:tcBorders>
          </w:tcPr>
          <w:p w14:paraId="406307F6" w14:textId="0915E6FC" w:rsidR="00F57CBC" w:rsidRPr="006C69C4" w:rsidRDefault="00F57CBC" w:rsidP="005E3FD2">
            <w:pPr>
              <w:ind w:left="330" w:hanging="330"/>
              <w:rPr>
                <w:rFonts w:ascii="Times New Roman" w:hAnsi="Times New Roman" w:cs="Times New Roman"/>
                <w:b/>
                <w:bCs/>
              </w:rPr>
            </w:pPr>
            <w:r w:rsidRPr="006C69C4">
              <w:rPr>
                <w:rFonts w:ascii="Times New Roman" w:hAnsi="Times New Roman" w:cs="Times New Roman"/>
                <w:b/>
                <w:bCs/>
              </w:rPr>
              <w:t>Receive</w:t>
            </w:r>
            <w:r>
              <w:rPr>
                <w:rFonts w:ascii="Times New Roman" w:hAnsi="Times New Roman" w:cs="Times New Roman"/>
              </w:rPr>
              <w:t xml:space="preserve"> second payment ($1000) after presentation at Symposium</w:t>
            </w:r>
          </w:p>
        </w:tc>
        <w:tc>
          <w:tcPr>
            <w:tcW w:w="1890" w:type="dxa"/>
            <w:tcBorders>
              <w:left w:val="nil"/>
            </w:tcBorders>
          </w:tcPr>
          <w:p w14:paraId="3235413C" w14:textId="5ECAC2D8" w:rsidR="00F57CBC" w:rsidRDefault="00F57CBC" w:rsidP="00435004">
            <w:pPr>
              <w:rPr>
                <w:rFonts w:ascii="Times New Roman" w:hAnsi="Times New Roman" w:cs="Times New Roman"/>
              </w:rPr>
            </w:pPr>
            <w:r>
              <w:rPr>
                <w:rFonts w:ascii="Times New Roman" w:hAnsi="Times New Roman" w:cs="Times New Roman"/>
              </w:rPr>
              <w:t>Early September</w:t>
            </w:r>
          </w:p>
        </w:tc>
      </w:tr>
      <w:tr w:rsidR="00F57CBC" w14:paraId="26904E4C" w14:textId="77777777" w:rsidTr="00E35A54">
        <w:tc>
          <w:tcPr>
            <w:tcW w:w="6912" w:type="dxa"/>
            <w:tcBorders>
              <w:left w:val="single" w:sz="4" w:space="0" w:color="auto"/>
              <w:right w:val="nil"/>
            </w:tcBorders>
          </w:tcPr>
          <w:p w14:paraId="3EA2CE64" w14:textId="5634F7F6" w:rsidR="00F57CBC" w:rsidRDefault="00F57CBC" w:rsidP="00CB0D43">
            <w:pPr>
              <w:spacing w:after="120"/>
              <w:ind w:left="330" w:hanging="330"/>
              <w:rPr>
                <w:rFonts w:ascii="Times New Roman" w:hAnsi="Times New Roman" w:cs="Times New Roman"/>
              </w:rPr>
            </w:pPr>
          </w:p>
        </w:tc>
        <w:tc>
          <w:tcPr>
            <w:tcW w:w="1890" w:type="dxa"/>
            <w:tcBorders>
              <w:left w:val="nil"/>
            </w:tcBorders>
          </w:tcPr>
          <w:p w14:paraId="06D4A37B" w14:textId="01EF58F9" w:rsidR="00F57CBC" w:rsidRDefault="00F57CBC" w:rsidP="00CB0D43">
            <w:pPr>
              <w:spacing w:after="120"/>
              <w:rPr>
                <w:rFonts w:ascii="Times New Roman" w:hAnsi="Times New Roman" w:cs="Times New Roman"/>
              </w:rPr>
            </w:pPr>
          </w:p>
        </w:tc>
      </w:tr>
    </w:tbl>
    <w:p w14:paraId="4727F03D" w14:textId="35F713BC" w:rsidR="002A7FD8" w:rsidRPr="00CB0D43" w:rsidRDefault="002A7FD8" w:rsidP="00AD1FC8">
      <w:pPr>
        <w:spacing w:before="240"/>
        <w:rPr>
          <w:rFonts w:ascii="Times New Roman" w:hAnsi="Times New Roman" w:cs="Times New Roman"/>
          <w:b/>
          <w:bCs/>
          <w:sz w:val="32"/>
          <w:szCs w:val="32"/>
        </w:rPr>
      </w:pPr>
      <w:r w:rsidRPr="00CB0D43">
        <w:rPr>
          <w:rFonts w:ascii="Times New Roman" w:hAnsi="Times New Roman" w:cs="Times New Roman"/>
          <w:b/>
          <w:bCs/>
          <w:noProof/>
          <w:sz w:val="32"/>
          <w:szCs w:val="32"/>
        </w:rPr>
        <w:drawing>
          <wp:anchor distT="0" distB="0" distL="114300" distR="114300" simplePos="0" relativeHeight="251659264" behindDoc="1" locked="0" layoutInCell="1" allowOverlap="1" wp14:anchorId="7BB6B1D6" wp14:editId="26FC1295">
            <wp:simplePos x="0" y="0"/>
            <wp:positionH relativeFrom="column">
              <wp:posOffset>0</wp:posOffset>
            </wp:positionH>
            <wp:positionV relativeFrom="paragraph">
              <wp:posOffset>4445</wp:posOffset>
            </wp:positionV>
            <wp:extent cx="1044575" cy="1044575"/>
            <wp:effectExtent l="0" t="0" r="0" b="0"/>
            <wp:wrapTight wrapText="bothSides">
              <wp:wrapPolygon edited="0">
                <wp:start x="0" y="0"/>
                <wp:lineTo x="0" y="21272"/>
                <wp:lineTo x="21272" y="21272"/>
                <wp:lineTo x="21272" y="0"/>
                <wp:lineTo x="0" y="0"/>
              </wp:wrapPolygon>
            </wp:wrapTight>
            <wp:docPr id="20662998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299856"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4575" cy="1044575"/>
                    </a:xfrm>
                    <a:prstGeom prst="rect">
                      <a:avLst/>
                    </a:prstGeom>
                  </pic:spPr>
                </pic:pic>
              </a:graphicData>
            </a:graphic>
            <wp14:sizeRelH relativeFrom="page">
              <wp14:pctWidth>0</wp14:pctWidth>
            </wp14:sizeRelH>
            <wp14:sizeRelV relativeFrom="page">
              <wp14:pctHeight>0</wp14:pctHeight>
            </wp14:sizeRelV>
          </wp:anchor>
        </w:drawing>
      </w:r>
      <w:r w:rsidR="004415EF">
        <w:rPr>
          <w:rFonts w:ascii="Times New Roman" w:hAnsi="Times New Roman" w:cs="Times New Roman"/>
          <w:b/>
          <w:bCs/>
          <w:sz w:val="32"/>
          <w:szCs w:val="32"/>
        </w:rPr>
        <w:t xml:space="preserve">QR code link to </w:t>
      </w:r>
      <w:r w:rsidR="00B867A5" w:rsidRPr="00CB0D43">
        <w:rPr>
          <w:rFonts w:ascii="Times New Roman" w:hAnsi="Times New Roman" w:cs="Times New Roman"/>
          <w:b/>
          <w:bCs/>
          <w:sz w:val="32"/>
          <w:szCs w:val="32"/>
        </w:rPr>
        <w:t>RSVP for an info session or declare your interest</w:t>
      </w:r>
      <w:r w:rsidR="00C61D6C">
        <w:rPr>
          <w:rFonts w:ascii="Times New Roman" w:hAnsi="Times New Roman" w:cs="Times New Roman"/>
          <w:b/>
          <w:bCs/>
          <w:sz w:val="32"/>
          <w:szCs w:val="32"/>
        </w:rPr>
        <w:t xml:space="preserve"> via Qualtrics form. </w:t>
      </w:r>
    </w:p>
    <w:p w14:paraId="51D71FF2" w14:textId="77777777" w:rsidR="008F55CE" w:rsidRDefault="008F55CE">
      <w:pPr>
        <w:rPr>
          <w:rFonts w:ascii="Arial" w:hAnsi="Arial" w:cs="Arial"/>
        </w:rPr>
      </w:pPr>
      <w:r>
        <w:rPr>
          <w:rFonts w:ascii="Arial" w:hAnsi="Arial" w:cs="Arial"/>
        </w:rPr>
        <w:br w:type="page"/>
      </w:r>
    </w:p>
    <w:p w14:paraId="313F00DA" w14:textId="7EBA72E8" w:rsidR="00AE23EA" w:rsidRPr="0013194D" w:rsidRDefault="00345E7B">
      <w:pPr>
        <w:rPr>
          <w:rFonts w:ascii="Times New Roman" w:hAnsi="Times New Roman" w:cs="Times New Roman"/>
          <w:b/>
          <w:bCs/>
          <w:sz w:val="28"/>
          <w:szCs w:val="28"/>
        </w:rPr>
      </w:pPr>
      <w:r w:rsidRPr="0013194D">
        <w:rPr>
          <w:rFonts w:ascii="Times New Roman" w:hAnsi="Times New Roman" w:cs="Times New Roman"/>
          <w:b/>
          <w:bCs/>
          <w:sz w:val="28"/>
          <w:szCs w:val="28"/>
        </w:rPr>
        <w:lastRenderedPageBreak/>
        <w:t>Appendix 1. Application Questions</w:t>
      </w:r>
    </w:p>
    <w:p w14:paraId="36903978" w14:textId="77777777" w:rsidR="00E427CE" w:rsidRPr="0013194D" w:rsidRDefault="00F82138" w:rsidP="00F82138">
      <w:pPr>
        <w:pStyle w:val="Default"/>
        <w:rPr>
          <w:rFonts w:ascii="Times New Roman" w:hAnsi="Times New Roman" w:cs="Times New Roman"/>
          <w:b/>
          <w:bCs/>
          <w:color w:val="000000" w:themeColor="text1"/>
          <w:sz w:val="23"/>
          <w:szCs w:val="23"/>
        </w:rPr>
      </w:pPr>
      <w:r w:rsidRPr="0013194D">
        <w:rPr>
          <w:rFonts w:ascii="Times New Roman" w:hAnsi="Times New Roman" w:cs="Times New Roman"/>
          <w:b/>
          <w:bCs/>
          <w:color w:val="000000" w:themeColor="text1"/>
          <w:sz w:val="23"/>
          <w:szCs w:val="23"/>
        </w:rPr>
        <w:t xml:space="preserve">Name: </w:t>
      </w:r>
      <w:r w:rsidRPr="0013194D">
        <w:rPr>
          <w:rFonts w:ascii="Times New Roman" w:hAnsi="Times New Roman" w:cs="Times New Roman"/>
          <w:b/>
          <w:bCs/>
          <w:color w:val="000000" w:themeColor="text1"/>
          <w:sz w:val="23"/>
          <w:szCs w:val="23"/>
        </w:rPr>
        <w:tab/>
      </w:r>
      <w:r w:rsidRPr="0013194D">
        <w:rPr>
          <w:rFonts w:ascii="Times New Roman" w:hAnsi="Times New Roman" w:cs="Times New Roman"/>
          <w:b/>
          <w:bCs/>
          <w:color w:val="000000" w:themeColor="text1"/>
          <w:sz w:val="23"/>
          <w:szCs w:val="23"/>
        </w:rPr>
        <w:tab/>
      </w:r>
      <w:r w:rsidRPr="0013194D">
        <w:rPr>
          <w:rFonts w:ascii="Times New Roman" w:hAnsi="Times New Roman" w:cs="Times New Roman"/>
          <w:b/>
          <w:bCs/>
          <w:color w:val="000000" w:themeColor="text1"/>
          <w:sz w:val="23"/>
          <w:szCs w:val="23"/>
        </w:rPr>
        <w:tab/>
      </w:r>
      <w:r w:rsidRPr="0013194D">
        <w:rPr>
          <w:rFonts w:ascii="Times New Roman" w:hAnsi="Times New Roman" w:cs="Times New Roman"/>
          <w:b/>
          <w:bCs/>
          <w:color w:val="000000" w:themeColor="text1"/>
          <w:sz w:val="23"/>
          <w:szCs w:val="23"/>
        </w:rPr>
        <w:tab/>
      </w:r>
      <w:r w:rsidRPr="0013194D">
        <w:rPr>
          <w:rFonts w:ascii="Times New Roman" w:hAnsi="Times New Roman" w:cs="Times New Roman"/>
          <w:b/>
          <w:bCs/>
          <w:color w:val="000000" w:themeColor="text1"/>
          <w:sz w:val="23"/>
          <w:szCs w:val="23"/>
        </w:rPr>
        <w:tab/>
      </w:r>
      <w:r w:rsidRPr="0013194D">
        <w:rPr>
          <w:rFonts w:ascii="Times New Roman" w:hAnsi="Times New Roman" w:cs="Times New Roman"/>
          <w:b/>
          <w:bCs/>
          <w:color w:val="000000" w:themeColor="text1"/>
          <w:sz w:val="23"/>
          <w:szCs w:val="23"/>
        </w:rPr>
        <w:tab/>
      </w:r>
      <w:r w:rsidRPr="0013194D">
        <w:rPr>
          <w:rFonts w:ascii="Times New Roman" w:hAnsi="Times New Roman" w:cs="Times New Roman"/>
          <w:b/>
          <w:bCs/>
          <w:color w:val="000000" w:themeColor="text1"/>
          <w:sz w:val="23"/>
          <w:szCs w:val="23"/>
        </w:rPr>
        <w:tab/>
      </w:r>
      <w:r w:rsidRPr="0013194D">
        <w:rPr>
          <w:rFonts w:ascii="Times New Roman" w:hAnsi="Times New Roman" w:cs="Times New Roman"/>
          <w:b/>
          <w:bCs/>
          <w:color w:val="000000" w:themeColor="text1"/>
          <w:sz w:val="23"/>
          <w:szCs w:val="23"/>
        </w:rPr>
        <w:tab/>
      </w:r>
      <w:r w:rsidRPr="0013194D">
        <w:rPr>
          <w:rFonts w:ascii="Times New Roman" w:hAnsi="Times New Roman" w:cs="Times New Roman"/>
          <w:b/>
          <w:bCs/>
          <w:color w:val="000000" w:themeColor="text1"/>
          <w:sz w:val="23"/>
          <w:szCs w:val="23"/>
        </w:rPr>
        <w:tab/>
      </w:r>
    </w:p>
    <w:p w14:paraId="52EDC750" w14:textId="4E0F2877" w:rsidR="00F82138" w:rsidRPr="0013194D" w:rsidRDefault="00F82138" w:rsidP="00F82138">
      <w:pPr>
        <w:pStyle w:val="Default"/>
        <w:rPr>
          <w:rFonts w:ascii="Times New Roman" w:hAnsi="Times New Roman" w:cs="Times New Roman"/>
          <w:color w:val="000000" w:themeColor="text1"/>
          <w:sz w:val="23"/>
          <w:szCs w:val="23"/>
        </w:rPr>
      </w:pPr>
      <w:r w:rsidRPr="0013194D">
        <w:rPr>
          <w:rFonts w:ascii="Times New Roman" w:hAnsi="Times New Roman" w:cs="Times New Roman"/>
          <w:b/>
          <w:bCs/>
          <w:color w:val="000000" w:themeColor="text1"/>
          <w:sz w:val="23"/>
          <w:szCs w:val="23"/>
        </w:rPr>
        <w:t xml:space="preserve">UNM ID #: </w:t>
      </w:r>
    </w:p>
    <w:p w14:paraId="12F82DC4" w14:textId="77777777" w:rsidR="00D3226B" w:rsidRPr="0013194D" w:rsidRDefault="00D3226B" w:rsidP="00D3226B">
      <w:pPr>
        <w:pStyle w:val="Default"/>
        <w:rPr>
          <w:rFonts w:ascii="Times New Roman" w:hAnsi="Times New Roman" w:cs="Times New Roman"/>
          <w:sz w:val="22"/>
          <w:szCs w:val="22"/>
        </w:rPr>
      </w:pPr>
      <w:r>
        <w:rPr>
          <w:rFonts w:ascii="Times New Roman" w:hAnsi="Times New Roman" w:cs="Times New Roman"/>
          <w:b/>
          <w:bCs/>
          <w:sz w:val="22"/>
          <w:szCs w:val="22"/>
        </w:rPr>
        <w:t xml:space="preserve">UNM </w:t>
      </w:r>
      <w:r w:rsidRPr="0013194D">
        <w:rPr>
          <w:rFonts w:ascii="Times New Roman" w:hAnsi="Times New Roman" w:cs="Times New Roman"/>
          <w:b/>
          <w:bCs/>
          <w:sz w:val="22"/>
          <w:szCs w:val="22"/>
        </w:rPr>
        <w:t>Email address</w:t>
      </w:r>
      <w:r w:rsidRPr="0013194D">
        <w:rPr>
          <w:rFonts w:ascii="Times New Roman" w:hAnsi="Times New Roman" w:cs="Times New Roman"/>
          <w:sz w:val="22"/>
          <w:szCs w:val="22"/>
        </w:rPr>
        <w:t xml:space="preserve">: </w:t>
      </w:r>
    </w:p>
    <w:p w14:paraId="560083A8" w14:textId="77777777" w:rsidR="00D3226B" w:rsidRPr="0013194D" w:rsidRDefault="00D3226B" w:rsidP="00D3226B">
      <w:pPr>
        <w:pStyle w:val="Default"/>
        <w:rPr>
          <w:rFonts w:ascii="Times New Roman" w:hAnsi="Times New Roman" w:cs="Times New Roman"/>
          <w:sz w:val="22"/>
          <w:szCs w:val="22"/>
        </w:rPr>
      </w:pPr>
      <w:r w:rsidRPr="0013194D">
        <w:rPr>
          <w:rFonts w:ascii="Times New Roman" w:hAnsi="Times New Roman" w:cs="Times New Roman"/>
          <w:b/>
          <w:bCs/>
          <w:sz w:val="22"/>
          <w:szCs w:val="22"/>
        </w:rPr>
        <w:t xml:space="preserve">Telephone: </w:t>
      </w:r>
    </w:p>
    <w:p w14:paraId="589DF751" w14:textId="028629F1" w:rsidR="00F82138" w:rsidRPr="0013194D" w:rsidRDefault="00E427CE" w:rsidP="00F82138">
      <w:pPr>
        <w:pStyle w:val="Default"/>
        <w:rPr>
          <w:rFonts w:ascii="Times New Roman" w:hAnsi="Times New Roman" w:cs="Times New Roman"/>
          <w:b/>
          <w:bCs/>
          <w:sz w:val="22"/>
          <w:szCs w:val="22"/>
        </w:rPr>
      </w:pPr>
      <w:r w:rsidRPr="0013194D">
        <w:rPr>
          <w:rFonts w:ascii="Times New Roman" w:hAnsi="Times New Roman" w:cs="Times New Roman"/>
          <w:b/>
          <w:bCs/>
          <w:sz w:val="22"/>
          <w:szCs w:val="22"/>
        </w:rPr>
        <w:t>Campus: Albuquerque</w:t>
      </w:r>
      <w:r w:rsidR="00D63C15">
        <w:rPr>
          <w:rFonts w:ascii="Times New Roman" w:hAnsi="Times New Roman" w:cs="Times New Roman"/>
          <w:b/>
          <w:bCs/>
          <w:sz w:val="22"/>
          <w:szCs w:val="22"/>
        </w:rPr>
        <w:t xml:space="preserve">, </w:t>
      </w:r>
      <w:r w:rsidRPr="0013194D">
        <w:rPr>
          <w:rFonts w:ascii="Times New Roman" w:hAnsi="Times New Roman" w:cs="Times New Roman"/>
          <w:b/>
          <w:bCs/>
          <w:sz w:val="22"/>
          <w:szCs w:val="22"/>
        </w:rPr>
        <w:t>Los Alamos</w:t>
      </w:r>
      <w:r w:rsidR="00D63C15">
        <w:rPr>
          <w:rFonts w:ascii="Times New Roman" w:hAnsi="Times New Roman" w:cs="Times New Roman"/>
          <w:b/>
          <w:bCs/>
          <w:sz w:val="22"/>
          <w:szCs w:val="22"/>
        </w:rPr>
        <w:t xml:space="preserve">, or </w:t>
      </w:r>
      <w:r w:rsidRPr="0013194D">
        <w:rPr>
          <w:rFonts w:ascii="Times New Roman" w:hAnsi="Times New Roman" w:cs="Times New Roman"/>
          <w:b/>
          <w:bCs/>
          <w:sz w:val="22"/>
          <w:szCs w:val="22"/>
        </w:rPr>
        <w:t>Valencia</w:t>
      </w:r>
    </w:p>
    <w:p w14:paraId="78B1878E" w14:textId="77777777" w:rsidR="00F82138" w:rsidRPr="0013194D" w:rsidRDefault="00F82138" w:rsidP="00F82138">
      <w:pPr>
        <w:pStyle w:val="Default"/>
        <w:rPr>
          <w:rFonts w:ascii="Times New Roman" w:hAnsi="Times New Roman" w:cs="Times New Roman"/>
          <w:b/>
          <w:bCs/>
          <w:sz w:val="22"/>
          <w:szCs w:val="22"/>
        </w:rPr>
      </w:pPr>
    </w:p>
    <w:p w14:paraId="41AE0FC1" w14:textId="77777777" w:rsidR="00BA36BA" w:rsidRDefault="003A2CC3" w:rsidP="00F82138">
      <w:pPr>
        <w:pStyle w:val="Default"/>
        <w:rPr>
          <w:rFonts w:ascii="Times New Roman" w:hAnsi="Times New Roman" w:cs="Times New Roman"/>
          <w:b/>
          <w:bCs/>
          <w:sz w:val="22"/>
          <w:szCs w:val="22"/>
        </w:rPr>
      </w:pPr>
      <w:r>
        <w:rPr>
          <w:rFonts w:ascii="Times New Roman" w:hAnsi="Times New Roman" w:cs="Times New Roman"/>
          <w:b/>
          <w:bCs/>
          <w:sz w:val="22"/>
          <w:szCs w:val="22"/>
        </w:rPr>
        <w:t>F</w:t>
      </w:r>
      <w:r w:rsidRPr="0013194D">
        <w:rPr>
          <w:rFonts w:ascii="Times New Roman" w:hAnsi="Times New Roman" w:cs="Times New Roman"/>
          <w:b/>
          <w:bCs/>
          <w:sz w:val="22"/>
          <w:szCs w:val="22"/>
        </w:rPr>
        <w:t xml:space="preserve">aculty </w:t>
      </w:r>
      <w:r>
        <w:rPr>
          <w:rFonts w:ascii="Times New Roman" w:hAnsi="Times New Roman" w:cs="Times New Roman"/>
          <w:b/>
          <w:bCs/>
          <w:sz w:val="22"/>
          <w:szCs w:val="22"/>
        </w:rPr>
        <w:t>Advisor</w:t>
      </w:r>
      <w:r w:rsidR="00D74AF8">
        <w:rPr>
          <w:rFonts w:ascii="Times New Roman" w:hAnsi="Times New Roman" w:cs="Times New Roman"/>
          <w:b/>
          <w:bCs/>
          <w:sz w:val="22"/>
          <w:szCs w:val="22"/>
        </w:rPr>
        <w:t>’s</w:t>
      </w:r>
      <w:r>
        <w:rPr>
          <w:rFonts w:ascii="Times New Roman" w:hAnsi="Times New Roman" w:cs="Times New Roman"/>
          <w:b/>
          <w:bCs/>
          <w:sz w:val="22"/>
          <w:szCs w:val="22"/>
        </w:rPr>
        <w:t xml:space="preserve"> </w:t>
      </w:r>
      <w:r w:rsidR="00BA36BA">
        <w:rPr>
          <w:rFonts w:ascii="Times New Roman" w:hAnsi="Times New Roman" w:cs="Times New Roman"/>
          <w:b/>
          <w:bCs/>
          <w:sz w:val="22"/>
          <w:szCs w:val="22"/>
        </w:rPr>
        <w:t>Information (It’s okay if you don’t have one yet)</w:t>
      </w:r>
    </w:p>
    <w:p w14:paraId="6EE32220" w14:textId="77777777" w:rsidR="00BA36BA" w:rsidRDefault="00BA36BA" w:rsidP="00F82138">
      <w:pPr>
        <w:pStyle w:val="Default"/>
        <w:rPr>
          <w:rFonts w:ascii="Times New Roman" w:hAnsi="Times New Roman" w:cs="Times New Roman"/>
          <w:b/>
          <w:bCs/>
          <w:sz w:val="22"/>
          <w:szCs w:val="22"/>
        </w:rPr>
      </w:pPr>
    </w:p>
    <w:p w14:paraId="451F6662" w14:textId="020CD759" w:rsidR="00F82138" w:rsidRPr="0013194D" w:rsidRDefault="00F82138" w:rsidP="00F82138">
      <w:pPr>
        <w:pStyle w:val="Default"/>
        <w:rPr>
          <w:rFonts w:ascii="Times New Roman" w:hAnsi="Times New Roman" w:cs="Times New Roman"/>
          <w:sz w:val="22"/>
          <w:szCs w:val="22"/>
        </w:rPr>
      </w:pPr>
      <w:r w:rsidRPr="0013194D">
        <w:rPr>
          <w:rFonts w:ascii="Times New Roman" w:hAnsi="Times New Roman" w:cs="Times New Roman"/>
          <w:b/>
          <w:bCs/>
          <w:sz w:val="22"/>
          <w:szCs w:val="22"/>
        </w:rPr>
        <w:t>Name</w:t>
      </w:r>
      <w:r w:rsidR="003A2CC3">
        <w:rPr>
          <w:rFonts w:ascii="Times New Roman" w:hAnsi="Times New Roman" w:cs="Times New Roman"/>
          <w:b/>
          <w:bCs/>
          <w:sz w:val="22"/>
          <w:szCs w:val="22"/>
        </w:rPr>
        <w:t>____________________________</w:t>
      </w:r>
      <w:r w:rsidR="00E55F0F">
        <w:rPr>
          <w:rFonts w:ascii="Times New Roman" w:hAnsi="Times New Roman" w:cs="Times New Roman"/>
          <w:b/>
          <w:bCs/>
          <w:sz w:val="22"/>
          <w:szCs w:val="22"/>
        </w:rPr>
        <w:t xml:space="preserve"> </w:t>
      </w:r>
      <w:r w:rsidRPr="0013194D">
        <w:rPr>
          <w:rFonts w:ascii="Times New Roman" w:hAnsi="Times New Roman" w:cs="Times New Roman"/>
          <w:b/>
          <w:bCs/>
          <w:sz w:val="22"/>
          <w:szCs w:val="22"/>
        </w:rPr>
        <w:t>Email addres</w:t>
      </w:r>
      <w:r w:rsidR="003A2CC3">
        <w:rPr>
          <w:rFonts w:ascii="Times New Roman" w:hAnsi="Times New Roman" w:cs="Times New Roman"/>
          <w:b/>
          <w:bCs/>
          <w:sz w:val="22"/>
          <w:szCs w:val="22"/>
        </w:rPr>
        <w:t>s_______________________</w:t>
      </w:r>
      <w:r w:rsidRPr="0013194D">
        <w:rPr>
          <w:rFonts w:ascii="Times New Roman" w:hAnsi="Times New Roman" w:cs="Times New Roman"/>
          <w:b/>
          <w:bCs/>
          <w:sz w:val="22"/>
          <w:szCs w:val="22"/>
        </w:rPr>
        <w:t xml:space="preserve"> </w:t>
      </w:r>
    </w:p>
    <w:p w14:paraId="6CD73AB2" w14:textId="77777777" w:rsidR="00F76F3A" w:rsidRPr="0013194D" w:rsidRDefault="00F76F3A" w:rsidP="00F82138">
      <w:pPr>
        <w:pStyle w:val="Default"/>
        <w:rPr>
          <w:rFonts w:ascii="Times New Roman" w:hAnsi="Times New Roman" w:cs="Times New Roman"/>
          <w:sz w:val="22"/>
          <w:szCs w:val="22"/>
        </w:rPr>
      </w:pPr>
    </w:p>
    <w:p w14:paraId="177266D9" w14:textId="77777777" w:rsidR="00F82138" w:rsidRPr="0013194D" w:rsidRDefault="00F82138" w:rsidP="00F82138">
      <w:pPr>
        <w:pStyle w:val="Default"/>
        <w:rPr>
          <w:rFonts w:ascii="Times New Roman" w:hAnsi="Times New Roman" w:cs="Times New Roman"/>
          <w:sz w:val="28"/>
          <w:szCs w:val="28"/>
        </w:rPr>
      </w:pPr>
      <w:r w:rsidRPr="0013194D">
        <w:rPr>
          <w:rFonts w:ascii="Times New Roman" w:hAnsi="Times New Roman" w:cs="Times New Roman"/>
          <w:b/>
          <w:bCs/>
          <w:sz w:val="28"/>
          <w:szCs w:val="28"/>
        </w:rPr>
        <w:t xml:space="preserve">Project Proposal </w:t>
      </w:r>
    </w:p>
    <w:p w14:paraId="5304E5CD" w14:textId="51EA671A" w:rsidR="00327E46" w:rsidRPr="0013194D" w:rsidRDefault="00327E46" w:rsidP="00F82138">
      <w:pPr>
        <w:pStyle w:val="Default"/>
        <w:numPr>
          <w:ilvl w:val="0"/>
          <w:numId w:val="2"/>
        </w:numPr>
        <w:rPr>
          <w:rFonts w:ascii="Times New Roman" w:hAnsi="Times New Roman" w:cs="Times New Roman"/>
          <w:sz w:val="22"/>
          <w:szCs w:val="22"/>
        </w:rPr>
      </w:pPr>
      <w:r w:rsidRPr="0013194D">
        <w:rPr>
          <w:rFonts w:ascii="Times New Roman" w:hAnsi="Times New Roman" w:cs="Times New Roman"/>
          <w:sz w:val="22"/>
          <w:szCs w:val="22"/>
        </w:rPr>
        <w:t xml:space="preserve">Your topic and research question (&lt;50 words). </w:t>
      </w:r>
      <w:r w:rsidR="00CA0041" w:rsidRPr="0013194D">
        <w:rPr>
          <w:rFonts w:ascii="Times New Roman" w:hAnsi="Times New Roman" w:cs="Times New Roman"/>
          <w:sz w:val="22"/>
          <w:szCs w:val="22"/>
        </w:rPr>
        <w:t>Your answer should be a</w:t>
      </w:r>
      <w:r w:rsidR="00CA0041" w:rsidRPr="0013194D">
        <w:rPr>
          <w:rFonts w:ascii="Times New Roman" w:hAnsi="Times New Roman" w:cs="Times New Roman"/>
          <w:b/>
          <w:bCs/>
          <w:sz w:val="22"/>
          <w:szCs w:val="22"/>
        </w:rPr>
        <w:t xml:space="preserve"> </w:t>
      </w:r>
      <w:r w:rsidRPr="0013194D">
        <w:rPr>
          <w:rFonts w:ascii="Times New Roman" w:hAnsi="Times New Roman" w:cs="Times New Roman"/>
          <w:b/>
          <w:bCs/>
          <w:sz w:val="22"/>
          <w:szCs w:val="22"/>
        </w:rPr>
        <w:t xml:space="preserve">question </w:t>
      </w:r>
      <w:r w:rsidRPr="0013194D">
        <w:rPr>
          <w:rFonts w:ascii="Times New Roman" w:hAnsi="Times New Roman" w:cs="Times New Roman"/>
          <w:sz w:val="22"/>
          <w:szCs w:val="22"/>
        </w:rPr>
        <w:t>on a specific technical, policy, or security issue which you will analyze and provide judgments on based on your analysis.</w:t>
      </w:r>
    </w:p>
    <w:p w14:paraId="6DBD336C" w14:textId="2AF589EF" w:rsidR="00125CA7" w:rsidRPr="0013194D" w:rsidRDefault="00125CA7" w:rsidP="00F82138">
      <w:pPr>
        <w:pStyle w:val="Default"/>
        <w:numPr>
          <w:ilvl w:val="0"/>
          <w:numId w:val="2"/>
        </w:numPr>
        <w:rPr>
          <w:rFonts w:ascii="Times New Roman" w:hAnsi="Times New Roman" w:cs="Times New Roman"/>
          <w:sz w:val="22"/>
          <w:szCs w:val="22"/>
        </w:rPr>
      </w:pPr>
      <w:r w:rsidRPr="0013194D">
        <w:rPr>
          <w:rFonts w:ascii="Times New Roman" w:hAnsi="Times New Roman" w:cs="Times New Roman"/>
          <w:sz w:val="22"/>
          <w:szCs w:val="22"/>
        </w:rPr>
        <w:t xml:space="preserve">Which category would you like your proposal to be considered for: </w:t>
      </w:r>
    </w:p>
    <w:p w14:paraId="6D5C7A29" w14:textId="019783E2" w:rsidR="00125CA7" w:rsidRPr="0013194D" w:rsidRDefault="00125CA7" w:rsidP="00125CA7">
      <w:pPr>
        <w:pStyle w:val="Default"/>
        <w:numPr>
          <w:ilvl w:val="1"/>
          <w:numId w:val="2"/>
        </w:numPr>
        <w:rPr>
          <w:rFonts w:ascii="Times New Roman" w:hAnsi="Times New Roman" w:cs="Times New Roman"/>
          <w:sz w:val="22"/>
          <w:szCs w:val="22"/>
        </w:rPr>
      </w:pPr>
      <w:r w:rsidRPr="0013194D">
        <w:rPr>
          <w:rFonts w:ascii="Times New Roman" w:hAnsi="Times New Roman" w:cs="Times New Roman"/>
          <w:sz w:val="22"/>
          <w:szCs w:val="22"/>
        </w:rPr>
        <w:t>National Security or Intelligence Studies</w:t>
      </w:r>
    </w:p>
    <w:p w14:paraId="3A9D05D5" w14:textId="03773D96" w:rsidR="00125CA7" w:rsidRPr="0013194D" w:rsidRDefault="00125CA7" w:rsidP="00125CA7">
      <w:pPr>
        <w:pStyle w:val="Default"/>
        <w:numPr>
          <w:ilvl w:val="1"/>
          <w:numId w:val="2"/>
        </w:numPr>
        <w:rPr>
          <w:rFonts w:ascii="Times New Roman" w:hAnsi="Times New Roman" w:cs="Times New Roman"/>
          <w:sz w:val="22"/>
          <w:szCs w:val="22"/>
        </w:rPr>
      </w:pPr>
      <w:r w:rsidRPr="0013194D">
        <w:rPr>
          <w:rFonts w:ascii="Times New Roman" w:hAnsi="Times New Roman" w:cs="Times New Roman"/>
          <w:sz w:val="22"/>
          <w:szCs w:val="22"/>
        </w:rPr>
        <w:t>Foreign Language or Area Studies</w:t>
      </w:r>
    </w:p>
    <w:p w14:paraId="71D3CAD5" w14:textId="0A5EC772" w:rsidR="00125CA7" w:rsidRPr="0013194D" w:rsidRDefault="00037478" w:rsidP="00125CA7">
      <w:pPr>
        <w:pStyle w:val="Default"/>
        <w:numPr>
          <w:ilvl w:val="1"/>
          <w:numId w:val="2"/>
        </w:numPr>
        <w:rPr>
          <w:rFonts w:ascii="Times New Roman" w:hAnsi="Times New Roman" w:cs="Times New Roman"/>
          <w:sz w:val="22"/>
          <w:szCs w:val="22"/>
        </w:rPr>
      </w:pPr>
      <w:r w:rsidRPr="0013194D">
        <w:rPr>
          <w:rFonts w:ascii="Times New Roman" w:hAnsi="Times New Roman" w:cs="Times New Roman"/>
          <w:sz w:val="22"/>
          <w:szCs w:val="22"/>
        </w:rPr>
        <w:t>STEM</w:t>
      </w:r>
    </w:p>
    <w:p w14:paraId="75793558" w14:textId="229978EC" w:rsidR="00037478" w:rsidRPr="0013194D" w:rsidRDefault="00A7658E" w:rsidP="00125CA7">
      <w:pPr>
        <w:pStyle w:val="Default"/>
        <w:numPr>
          <w:ilvl w:val="1"/>
          <w:numId w:val="2"/>
        </w:numPr>
        <w:rPr>
          <w:rFonts w:ascii="Times New Roman" w:hAnsi="Times New Roman" w:cs="Times New Roman"/>
          <w:sz w:val="22"/>
          <w:szCs w:val="22"/>
        </w:rPr>
      </w:pPr>
      <w:r>
        <w:rPr>
          <w:rFonts w:ascii="Times New Roman" w:hAnsi="Times New Roman" w:cs="Times New Roman"/>
          <w:sz w:val="22"/>
          <w:szCs w:val="22"/>
        </w:rPr>
        <w:t>Global &amp; Tra</w:t>
      </w:r>
      <w:r w:rsidR="004B439E">
        <w:rPr>
          <w:rFonts w:ascii="Times New Roman" w:hAnsi="Times New Roman" w:cs="Times New Roman"/>
          <w:sz w:val="22"/>
          <w:szCs w:val="22"/>
        </w:rPr>
        <w:t xml:space="preserve">nsnational </w:t>
      </w:r>
      <w:r>
        <w:rPr>
          <w:rFonts w:ascii="Times New Roman" w:hAnsi="Times New Roman" w:cs="Times New Roman"/>
          <w:sz w:val="22"/>
          <w:szCs w:val="22"/>
        </w:rPr>
        <w:t>Security</w:t>
      </w:r>
    </w:p>
    <w:p w14:paraId="4DE8C79D" w14:textId="266841B7" w:rsidR="00810FB0" w:rsidRPr="0013194D" w:rsidRDefault="00F82138" w:rsidP="00883536">
      <w:pPr>
        <w:pStyle w:val="Default"/>
        <w:numPr>
          <w:ilvl w:val="0"/>
          <w:numId w:val="2"/>
        </w:numPr>
        <w:rPr>
          <w:rFonts w:ascii="Times New Roman" w:hAnsi="Times New Roman" w:cs="Times New Roman"/>
          <w:sz w:val="22"/>
          <w:szCs w:val="22"/>
        </w:rPr>
      </w:pPr>
      <w:r w:rsidRPr="0013194D">
        <w:rPr>
          <w:rFonts w:ascii="Times New Roman" w:hAnsi="Times New Roman" w:cs="Times New Roman"/>
          <w:sz w:val="22"/>
          <w:szCs w:val="22"/>
        </w:rPr>
        <w:t xml:space="preserve">A brief description (&lt;150 words) </w:t>
      </w:r>
      <w:r w:rsidR="00037478" w:rsidRPr="0013194D">
        <w:rPr>
          <w:rFonts w:ascii="Times New Roman" w:hAnsi="Times New Roman" w:cs="Times New Roman"/>
          <w:sz w:val="22"/>
          <w:szCs w:val="22"/>
        </w:rPr>
        <w:t xml:space="preserve">of how you plan to carry out your research. You should include any methods, </w:t>
      </w:r>
      <w:r w:rsidR="00C52B24" w:rsidRPr="0013194D">
        <w:rPr>
          <w:rFonts w:ascii="Times New Roman" w:hAnsi="Times New Roman" w:cs="Times New Roman"/>
          <w:sz w:val="22"/>
          <w:szCs w:val="22"/>
        </w:rPr>
        <w:t xml:space="preserve">types of analysis, or evidence you intend to use or consult (e.g., </w:t>
      </w:r>
      <w:r w:rsidR="00883536" w:rsidRPr="0013194D">
        <w:rPr>
          <w:rFonts w:ascii="Times New Roman" w:hAnsi="Times New Roman" w:cs="Times New Roman"/>
          <w:sz w:val="22"/>
          <w:szCs w:val="22"/>
        </w:rPr>
        <w:t xml:space="preserve">primary and secondary </w:t>
      </w:r>
      <w:r w:rsidR="00037478" w:rsidRPr="0013194D">
        <w:rPr>
          <w:rFonts w:ascii="Times New Roman" w:hAnsi="Times New Roman" w:cs="Times New Roman"/>
          <w:sz w:val="22"/>
          <w:szCs w:val="22"/>
        </w:rPr>
        <w:t xml:space="preserve">sources, databases, </w:t>
      </w:r>
      <w:r w:rsidR="00883536" w:rsidRPr="0013194D">
        <w:rPr>
          <w:rFonts w:ascii="Times New Roman" w:hAnsi="Times New Roman" w:cs="Times New Roman"/>
          <w:sz w:val="22"/>
          <w:szCs w:val="22"/>
        </w:rPr>
        <w:t xml:space="preserve">statistics, or programming). Note that the method is specific to your field of </w:t>
      </w:r>
      <w:proofErr w:type="gramStart"/>
      <w:r w:rsidR="00883536" w:rsidRPr="0013194D">
        <w:rPr>
          <w:rFonts w:ascii="Times New Roman" w:hAnsi="Times New Roman" w:cs="Times New Roman"/>
          <w:sz w:val="22"/>
          <w:szCs w:val="22"/>
        </w:rPr>
        <w:t>study</w:t>
      </w:r>
      <w:proofErr w:type="gramEnd"/>
      <w:r w:rsidR="00883536" w:rsidRPr="0013194D">
        <w:rPr>
          <w:rFonts w:ascii="Times New Roman" w:hAnsi="Times New Roman" w:cs="Times New Roman"/>
          <w:sz w:val="22"/>
          <w:szCs w:val="22"/>
        </w:rPr>
        <w:t xml:space="preserve"> and we will consider all types of inquiry that a faculty member from that field has agreed to advise. </w:t>
      </w:r>
    </w:p>
    <w:p w14:paraId="392DAAAA" w14:textId="6D726C08" w:rsidR="00F82138" w:rsidRPr="0013194D" w:rsidRDefault="00F82138" w:rsidP="00F82138">
      <w:pPr>
        <w:pStyle w:val="Default"/>
        <w:numPr>
          <w:ilvl w:val="0"/>
          <w:numId w:val="2"/>
        </w:numPr>
        <w:rPr>
          <w:rFonts w:ascii="Times New Roman" w:hAnsi="Times New Roman" w:cs="Times New Roman"/>
          <w:sz w:val="22"/>
          <w:szCs w:val="22"/>
        </w:rPr>
      </w:pPr>
      <w:r w:rsidRPr="0013194D">
        <w:rPr>
          <w:rFonts w:ascii="Times New Roman" w:hAnsi="Times New Roman" w:cs="Times New Roman"/>
          <w:sz w:val="22"/>
          <w:szCs w:val="22"/>
        </w:rPr>
        <w:t>A brief description (&lt;</w:t>
      </w:r>
      <w:r w:rsidR="00883536" w:rsidRPr="0013194D">
        <w:rPr>
          <w:rFonts w:ascii="Times New Roman" w:hAnsi="Times New Roman" w:cs="Times New Roman"/>
          <w:sz w:val="22"/>
          <w:szCs w:val="22"/>
        </w:rPr>
        <w:t>100</w:t>
      </w:r>
      <w:r w:rsidRPr="0013194D">
        <w:rPr>
          <w:rFonts w:ascii="Times New Roman" w:hAnsi="Times New Roman" w:cs="Times New Roman"/>
          <w:sz w:val="22"/>
          <w:szCs w:val="22"/>
        </w:rPr>
        <w:t xml:space="preserve"> words) of why you think you have the background to take on this project</w:t>
      </w:r>
      <w:r w:rsidR="005A3CFC" w:rsidRPr="0013194D">
        <w:rPr>
          <w:rFonts w:ascii="Times New Roman" w:hAnsi="Times New Roman" w:cs="Times New Roman"/>
          <w:sz w:val="22"/>
          <w:szCs w:val="22"/>
        </w:rPr>
        <w:t xml:space="preserve"> (</w:t>
      </w:r>
      <w:r w:rsidRPr="0013194D">
        <w:rPr>
          <w:rFonts w:ascii="Times New Roman" w:hAnsi="Times New Roman" w:cs="Times New Roman"/>
          <w:sz w:val="22"/>
          <w:szCs w:val="22"/>
        </w:rPr>
        <w:t>e.g., courses you have taken in the subject area, other research you have done or papers you have written, books or articles you have read, or your related work experience, etc.</w:t>
      </w:r>
      <w:r w:rsidR="005A3CFC" w:rsidRPr="0013194D">
        <w:rPr>
          <w:rFonts w:ascii="Times New Roman" w:hAnsi="Times New Roman" w:cs="Times New Roman"/>
          <w:sz w:val="22"/>
          <w:szCs w:val="22"/>
        </w:rPr>
        <w:t>).</w:t>
      </w:r>
      <w:r w:rsidRPr="0013194D">
        <w:rPr>
          <w:rFonts w:ascii="Times New Roman" w:hAnsi="Times New Roman" w:cs="Times New Roman"/>
          <w:sz w:val="22"/>
          <w:szCs w:val="22"/>
        </w:rPr>
        <w:t xml:space="preserve"> </w:t>
      </w:r>
    </w:p>
    <w:p w14:paraId="27F91500" w14:textId="77777777" w:rsidR="00F82138" w:rsidRPr="0013194D" w:rsidRDefault="00F82138" w:rsidP="00F82138">
      <w:pPr>
        <w:pStyle w:val="Default"/>
        <w:rPr>
          <w:rFonts w:ascii="Times New Roman" w:hAnsi="Times New Roman" w:cs="Times New Roman"/>
          <w:sz w:val="22"/>
          <w:szCs w:val="22"/>
        </w:rPr>
      </w:pPr>
    </w:p>
    <w:p w14:paraId="366E6AC1" w14:textId="38458B59" w:rsidR="000F6316" w:rsidRPr="0013194D" w:rsidRDefault="005A3CFC" w:rsidP="000F6316">
      <w:pPr>
        <w:pStyle w:val="Default"/>
        <w:rPr>
          <w:rFonts w:ascii="Times New Roman" w:hAnsi="Times New Roman" w:cs="Times New Roman"/>
          <w:sz w:val="23"/>
          <w:szCs w:val="23"/>
        </w:rPr>
      </w:pPr>
      <w:r w:rsidRPr="0013194D">
        <w:rPr>
          <w:rFonts w:ascii="Times New Roman" w:hAnsi="Times New Roman" w:cs="Times New Roman"/>
          <w:sz w:val="22"/>
          <w:szCs w:val="22"/>
        </w:rPr>
        <w:t xml:space="preserve">Disclaimer: </w:t>
      </w:r>
      <w:r w:rsidR="00F82138" w:rsidRPr="0013194D">
        <w:rPr>
          <w:rFonts w:ascii="Times New Roman" w:hAnsi="Times New Roman" w:cs="Times New Roman"/>
          <w:sz w:val="23"/>
          <w:szCs w:val="23"/>
        </w:rPr>
        <w:t xml:space="preserve">I understand that if this work is based on a prior course effort </w:t>
      </w:r>
      <w:r w:rsidR="005168C2" w:rsidRPr="0013194D">
        <w:rPr>
          <w:rFonts w:ascii="Times New Roman" w:hAnsi="Times New Roman" w:cs="Times New Roman"/>
          <w:sz w:val="23"/>
          <w:szCs w:val="23"/>
        </w:rPr>
        <w:t xml:space="preserve">you must submit the original work and demonstrate how the new work is </w:t>
      </w:r>
      <w:r w:rsidR="00F82138" w:rsidRPr="0013194D">
        <w:rPr>
          <w:rFonts w:ascii="Times New Roman" w:hAnsi="Times New Roman" w:cs="Times New Roman"/>
          <w:sz w:val="23"/>
          <w:szCs w:val="23"/>
        </w:rPr>
        <w:t>contain</w:t>
      </w:r>
      <w:r w:rsidR="005168C2" w:rsidRPr="0013194D">
        <w:rPr>
          <w:rFonts w:ascii="Times New Roman" w:hAnsi="Times New Roman" w:cs="Times New Roman"/>
          <w:sz w:val="23"/>
          <w:szCs w:val="23"/>
        </w:rPr>
        <w:t>s</w:t>
      </w:r>
      <w:r w:rsidR="00F82138" w:rsidRPr="0013194D">
        <w:rPr>
          <w:rFonts w:ascii="Times New Roman" w:hAnsi="Times New Roman" w:cs="Times New Roman"/>
          <w:sz w:val="23"/>
          <w:szCs w:val="23"/>
        </w:rPr>
        <w:t xml:space="preserve"> significant additional material or analysis</w:t>
      </w:r>
      <w:r w:rsidR="005168C2" w:rsidRPr="0013194D">
        <w:rPr>
          <w:rFonts w:ascii="Times New Roman" w:hAnsi="Times New Roman" w:cs="Times New Roman"/>
          <w:sz w:val="23"/>
          <w:szCs w:val="23"/>
        </w:rPr>
        <w:t xml:space="preserve">. </w:t>
      </w:r>
    </w:p>
    <w:p w14:paraId="70D34FA7" w14:textId="5B21B01F" w:rsidR="00345E7B" w:rsidRPr="0013194D" w:rsidRDefault="00F82138" w:rsidP="00F82138">
      <w:pPr>
        <w:rPr>
          <w:rFonts w:ascii="Times New Roman" w:hAnsi="Times New Roman" w:cs="Times New Roman"/>
          <w:b/>
          <w:bCs/>
          <w:sz w:val="23"/>
          <w:szCs w:val="23"/>
        </w:rPr>
      </w:pPr>
      <w:r w:rsidRPr="0013194D">
        <w:rPr>
          <w:rFonts w:ascii="Times New Roman" w:hAnsi="Times New Roman" w:cs="Times New Roman"/>
          <w:b/>
          <w:bCs/>
          <w:color w:val="FF0000"/>
          <w:sz w:val="23"/>
          <w:szCs w:val="23"/>
        </w:rPr>
        <w:t xml:space="preserve">Check: </w:t>
      </w:r>
      <w:r w:rsidRPr="0013194D">
        <w:rPr>
          <w:rFonts w:ascii="Times New Roman" w:hAnsi="Times New Roman" w:cs="Times New Roman"/>
          <w:b/>
          <w:bCs/>
          <w:sz w:val="23"/>
          <w:szCs w:val="23"/>
        </w:rPr>
        <w:t>__ Yes</w:t>
      </w:r>
      <w:r w:rsidR="00620851" w:rsidRPr="0013194D">
        <w:rPr>
          <w:rFonts w:ascii="Times New Roman" w:hAnsi="Times New Roman" w:cs="Times New Roman"/>
          <w:b/>
          <w:bCs/>
          <w:sz w:val="23"/>
          <w:szCs w:val="23"/>
        </w:rPr>
        <w:t xml:space="preserve"> </w:t>
      </w:r>
    </w:p>
    <w:p w14:paraId="5CFB73ED" w14:textId="4B12F413" w:rsidR="005168C2" w:rsidRPr="0013194D" w:rsidRDefault="003A17D3" w:rsidP="00F82138">
      <w:pPr>
        <w:rPr>
          <w:rFonts w:ascii="Times New Roman" w:hAnsi="Times New Roman" w:cs="Times New Roman"/>
          <w:sz w:val="23"/>
          <w:szCs w:val="23"/>
        </w:rPr>
      </w:pPr>
      <w:r w:rsidRPr="0013194D">
        <w:rPr>
          <w:rFonts w:ascii="Times New Roman" w:hAnsi="Times New Roman" w:cs="Times New Roman"/>
          <w:sz w:val="23"/>
          <w:szCs w:val="23"/>
        </w:rPr>
        <w:t xml:space="preserve">I understand that to receive the stipend (across two payments), </w:t>
      </w:r>
      <w:r w:rsidR="005168C2" w:rsidRPr="0013194D">
        <w:rPr>
          <w:rFonts w:ascii="Times New Roman" w:hAnsi="Times New Roman" w:cs="Times New Roman"/>
          <w:sz w:val="23"/>
          <w:szCs w:val="23"/>
        </w:rPr>
        <w:t>I agree to meet the milestone timelines as outlined in the call for proposals and follow the GNSPI paper and poster guidelines</w:t>
      </w:r>
      <w:r w:rsidR="000F6316" w:rsidRPr="0013194D">
        <w:rPr>
          <w:rFonts w:ascii="Times New Roman" w:hAnsi="Times New Roman" w:cs="Times New Roman"/>
          <w:sz w:val="23"/>
          <w:szCs w:val="23"/>
        </w:rPr>
        <w:t xml:space="preserve">. </w:t>
      </w:r>
    </w:p>
    <w:p w14:paraId="69125693" w14:textId="77777777" w:rsidR="000F6316" w:rsidRDefault="000F6316" w:rsidP="000F6316">
      <w:pPr>
        <w:rPr>
          <w:rFonts w:ascii="Times New Roman" w:hAnsi="Times New Roman" w:cs="Times New Roman"/>
          <w:b/>
          <w:bCs/>
          <w:sz w:val="23"/>
          <w:szCs w:val="23"/>
        </w:rPr>
      </w:pPr>
      <w:r w:rsidRPr="0013194D">
        <w:rPr>
          <w:rFonts w:ascii="Times New Roman" w:hAnsi="Times New Roman" w:cs="Times New Roman"/>
          <w:b/>
          <w:bCs/>
          <w:color w:val="FF0000"/>
          <w:sz w:val="23"/>
          <w:szCs w:val="23"/>
        </w:rPr>
        <w:t xml:space="preserve">Check: </w:t>
      </w:r>
      <w:r w:rsidRPr="0013194D">
        <w:rPr>
          <w:rFonts w:ascii="Times New Roman" w:hAnsi="Times New Roman" w:cs="Times New Roman"/>
          <w:b/>
          <w:bCs/>
          <w:sz w:val="23"/>
          <w:szCs w:val="23"/>
        </w:rPr>
        <w:t xml:space="preserve">__ Yes </w:t>
      </w:r>
    </w:p>
    <w:p w14:paraId="055C2951" w14:textId="77777777" w:rsidR="00D74AF8" w:rsidRDefault="00D74AF8" w:rsidP="000F6316">
      <w:pPr>
        <w:rPr>
          <w:rFonts w:ascii="Times New Roman" w:hAnsi="Times New Roman" w:cs="Times New Roman"/>
          <w:b/>
          <w:bCs/>
          <w:sz w:val="23"/>
          <w:szCs w:val="23"/>
        </w:rPr>
      </w:pPr>
    </w:p>
    <w:p w14:paraId="124801F1" w14:textId="6D34D8BA" w:rsidR="00D74AF8" w:rsidRPr="0013194D" w:rsidRDefault="00D74AF8" w:rsidP="00D74AF8">
      <w:pPr>
        <w:pStyle w:val="Default"/>
        <w:rPr>
          <w:rFonts w:ascii="Times New Roman" w:hAnsi="Times New Roman" w:cs="Times New Roman"/>
          <w:sz w:val="22"/>
          <w:szCs w:val="22"/>
        </w:rPr>
      </w:pPr>
      <w:r w:rsidRPr="0013194D">
        <w:rPr>
          <w:rFonts w:ascii="Times New Roman" w:hAnsi="Times New Roman" w:cs="Times New Roman"/>
          <w:sz w:val="22"/>
          <w:szCs w:val="22"/>
        </w:rPr>
        <w:t>If you have questions or want more information or help with the application, contact Philip Hultquist</w:t>
      </w:r>
      <w:r>
        <w:rPr>
          <w:rFonts w:ascii="Times New Roman" w:hAnsi="Times New Roman" w:cs="Times New Roman"/>
          <w:sz w:val="22"/>
          <w:szCs w:val="22"/>
        </w:rPr>
        <w:t>, GNSPI Director,</w:t>
      </w:r>
      <w:r w:rsidRPr="0013194D">
        <w:rPr>
          <w:rFonts w:ascii="Times New Roman" w:hAnsi="Times New Roman" w:cs="Times New Roman"/>
          <w:sz w:val="22"/>
          <w:szCs w:val="22"/>
        </w:rPr>
        <w:t xml:space="preserve"> at </w:t>
      </w:r>
      <w:hyperlink r:id="rId13" w:history="1">
        <w:r w:rsidRPr="0013194D">
          <w:rPr>
            <w:rStyle w:val="Hyperlink"/>
            <w:rFonts w:ascii="Times New Roman" w:hAnsi="Times New Roman" w:cs="Times New Roman"/>
            <w:sz w:val="22"/>
            <w:szCs w:val="22"/>
          </w:rPr>
          <w:t>philhult@unm.edu</w:t>
        </w:r>
      </w:hyperlink>
      <w:r w:rsidRPr="0013194D">
        <w:rPr>
          <w:rFonts w:ascii="Times New Roman" w:hAnsi="Times New Roman" w:cs="Times New Roman"/>
          <w:sz w:val="22"/>
          <w:szCs w:val="22"/>
        </w:rPr>
        <w:t xml:space="preserve">. </w:t>
      </w:r>
    </w:p>
    <w:p w14:paraId="0414750D" w14:textId="77777777" w:rsidR="00840BDA" w:rsidRDefault="00840BDA">
      <w:pPr>
        <w:rPr>
          <w:rFonts w:ascii="Times New Roman" w:hAnsi="Times New Roman" w:cs="Times New Roman"/>
          <w:b/>
          <w:bCs/>
          <w:sz w:val="23"/>
          <w:szCs w:val="23"/>
        </w:rPr>
      </w:pPr>
      <w:r>
        <w:rPr>
          <w:rFonts w:ascii="Times New Roman" w:hAnsi="Times New Roman" w:cs="Times New Roman"/>
          <w:b/>
          <w:bCs/>
          <w:sz w:val="23"/>
          <w:szCs w:val="23"/>
        </w:rPr>
        <w:br w:type="page"/>
      </w:r>
    </w:p>
    <w:p w14:paraId="05E45D66" w14:textId="23B8D01C" w:rsidR="00511F69" w:rsidRDefault="00E26C9E" w:rsidP="0063439F">
      <w:pPr>
        <w:spacing w:after="0"/>
        <w:rPr>
          <w:rFonts w:ascii="Times New Roman" w:hAnsi="Times New Roman" w:cs="Times New Roman"/>
          <w:b/>
          <w:bCs/>
          <w:sz w:val="28"/>
          <w:szCs w:val="28"/>
        </w:rPr>
      </w:pPr>
      <w:r w:rsidRPr="000226B9">
        <w:rPr>
          <w:rFonts w:ascii="Times New Roman" w:hAnsi="Times New Roman" w:cs="Times New Roman"/>
          <w:b/>
          <w:bCs/>
          <w:sz w:val="28"/>
          <w:szCs w:val="28"/>
        </w:rPr>
        <w:lastRenderedPageBreak/>
        <w:t xml:space="preserve">Appendix 2: </w:t>
      </w:r>
      <w:r w:rsidR="00345E7B" w:rsidRPr="000226B9">
        <w:rPr>
          <w:rFonts w:ascii="Times New Roman" w:hAnsi="Times New Roman" w:cs="Times New Roman"/>
          <w:b/>
          <w:bCs/>
          <w:sz w:val="28"/>
          <w:szCs w:val="28"/>
        </w:rPr>
        <w:t>Examples of Research Topics by Theme.</w:t>
      </w:r>
    </w:p>
    <w:p w14:paraId="22A32E44" w14:textId="171E5A5C" w:rsidR="00345E7B" w:rsidRPr="00270244" w:rsidRDefault="00511F69" w:rsidP="0063439F">
      <w:pPr>
        <w:rPr>
          <w:rFonts w:ascii="Times New Roman" w:hAnsi="Times New Roman" w:cs="Times New Roman"/>
        </w:rPr>
      </w:pPr>
      <w:r w:rsidRPr="00270244">
        <w:rPr>
          <w:rFonts w:ascii="Times New Roman" w:hAnsi="Times New Roman" w:cs="Times New Roman"/>
        </w:rPr>
        <w:t xml:space="preserve">Note these are just examples. </w:t>
      </w:r>
      <w:r w:rsidR="00317891">
        <w:rPr>
          <w:rFonts w:ascii="Times New Roman" w:hAnsi="Times New Roman" w:cs="Times New Roman"/>
        </w:rPr>
        <w:t xml:space="preserve">The </w:t>
      </w:r>
      <w:r w:rsidR="0052045F">
        <w:rPr>
          <w:rFonts w:ascii="Times New Roman" w:hAnsi="Times New Roman" w:cs="Times New Roman"/>
        </w:rPr>
        <w:t>number</w:t>
      </w:r>
      <w:r w:rsidR="00317891">
        <w:rPr>
          <w:rFonts w:ascii="Times New Roman" w:hAnsi="Times New Roman" w:cs="Times New Roman"/>
        </w:rPr>
        <w:t xml:space="preserve"> of</w:t>
      </w:r>
      <w:r w:rsidRPr="00270244">
        <w:rPr>
          <w:rFonts w:ascii="Times New Roman" w:hAnsi="Times New Roman" w:cs="Times New Roman"/>
        </w:rPr>
        <w:t xml:space="preserve"> topics can fit</w:t>
      </w:r>
      <w:r w:rsidR="00317891">
        <w:rPr>
          <w:rFonts w:ascii="Times New Roman" w:hAnsi="Times New Roman" w:cs="Times New Roman"/>
        </w:rPr>
        <w:t xml:space="preserve"> in these themes is endless</w:t>
      </w:r>
      <w:r w:rsidRPr="00270244">
        <w:rPr>
          <w:rFonts w:ascii="Times New Roman" w:hAnsi="Times New Roman" w:cs="Times New Roman"/>
        </w:rPr>
        <w:t xml:space="preserve">. If you are unsure or need help, attend </w:t>
      </w:r>
      <w:r w:rsidR="00D23BF8">
        <w:rPr>
          <w:rFonts w:ascii="Times New Roman" w:hAnsi="Times New Roman" w:cs="Times New Roman"/>
        </w:rPr>
        <w:t>a</w:t>
      </w:r>
      <w:r w:rsidRPr="00270244">
        <w:rPr>
          <w:rFonts w:ascii="Times New Roman" w:hAnsi="Times New Roman" w:cs="Times New Roman"/>
        </w:rPr>
        <w:t xml:space="preserve"> workshop and/or email </w:t>
      </w:r>
      <w:r w:rsidR="00270244" w:rsidRPr="00270244">
        <w:rPr>
          <w:rFonts w:ascii="Times New Roman" w:hAnsi="Times New Roman" w:cs="Times New Roman"/>
        </w:rPr>
        <w:t>Philip Hultquist (</w:t>
      </w:r>
      <w:hyperlink r:id="rId14" w:history="1">
        <w:r w:rsidR="00270244" w:rsidRPr="00270244">
          <w:rPr>
            <w:rStyle w:val="Hyperlink"/>
            <w:rFonts w:ascii="Times New Roman" w:hAnsi="Times New Roman" w:cs="Times New Roman"/>
          </w:rPr>
          <w:t>philhult@unm.edu</w:t>
        </w:r>
      </w:hyperlink>
      <w:r w:rsidR="00270244" w:rsidRPr="00270244">
        <w:rPr>
          <w:rFonts w:ascii="Times New Roman" w:hAnsi="Times New Roman" w:cs="Times New Roman"/>
        </w:rPr>
        <w:t>)</w:t>
      </w:r>
      <w:r w:rsidR="00D23BF8">
        <w:rPr>
          <w:rFonts w:ascii="Times New Roman" w:hAnsi="Times New Roman" w:cs="Times New Roman"/>
        </w:rPr>
        <w:t>.</w:t>
      </w:r>
      <w:r w:rsidR="00345E7B" w:rsidRPr="00270244">
        <w:rPr>
          <w:rFonts w:ascii="Times New Roman" w:hAnsi="Times New Roman" w:cs="Times New Roman"/>
        </w:rPr>
        <w:t xml:space="preserve"> </w:t>
      </w:r>
    </w:p>
    <w:p w14:paraId="0D7F063D" w14:textId="6646F5B8" w:rsidR="0047242B" w:rsidRPr="00B624C2" w:rsidRDefault="006A3A6C" w:rsidP="0096740F">
      <w:pPr>
        <w:spacing w:after="120" w:line="240" w:lineRule="auto"/>
        <w:rPr>
          <w:rFonts w:ascii="Times New Roman" w:hAnsi="Times New Roman" w:cs="Times New Roman"/>
          <w:i/>
          <w:iCs/>
        </w:rPr>
      </w:pPr>
      <w:r w:rsidRPr="00270244">
        <w:rPr>
          <w:rFonts w:ascii="Times New Roman" w:hAnsi="Times New Roman" w:cs="Times New Roman"/>
          <w:i/>
          <w:iCs/>
        </w:rPr>
        <w:t>National Security / Intelligence Studies</w:t>
      </w:r>
    </w:p>
    <w:p w14:paraId="6A9812C2" w14:textId="4C60CA93" w:rsidR="00C467C5" w:rsidRPr="000141ED" w:rsidRDefault="00CF118F" w:rsidP="0096740F">
      <w:pPr>
        <w:pStyle w:val="ListParagraph"/>
        <w:numPr>
          <w:ilvl w:val="0"/>
          <w:numId w:val="7"/>
        </w:numPr>
        <w:spacing w:after="120" w:line="240" w:lineRule="auto"/>
        <w:rPr>
          <w:rFonts w:ascii="Times New Roman" w:hAnsi="Times New Roman" w:cs="Times New Roman"/>
          <w:i/>
          <w:iCs/>
        </w:rPr>
      </w:pPr>
      <w:r>
        <w:rPr>
          <w:rFonts w:ascii="Times New Roman" w:hAnsi="Times New Roman" w:cs="Times New Roman"/>
        </w:rPr>
        <w:t xml:space="preserve">Any topic that aims </w:t>
      </w:r>
      <w:r w:rsidR="00C467C5" w:rsidRPr="00C467C5">
        <w:rPr>
          <w:rFonts w:ascii="Times New Roman" w:hAnsi="Times New Roman" w:cs="Times New Roman"/>
        </w:rPr>
        <w:t xml:space="preserve">to better understand the threat (or lack thereof) posed by named adversaries (China, Russia, Iran, North Korea, violent extremist organizations), such as </w:t>
      </w:r>
      <w:r>
        <w:rPr>
          <w:rFonts w:ascii="Times New Roman" w:hAnsi="Times New Roman" w:cs="Times New Roman"/>
        </w:rPr>
        <w:t xml:space="preserve">their </w:t>
      </w:r>
      <w:r w:rsidR="00C467C5" w:rsidRPr="00C467C5">
        <w:rPr>
          <w:rFonts w:ascii="Times New Roman" w:hAnsi="Times New Roman" w:cs="Times New Roman"/>
        </w:rPr>
        <w:t xml:space="preserve">intentions, capabilities, </w:t>
      </w:r>
      <w:r>
        <w:rPr>
          <w:rFonts w:ascii="Times New Roman" w:hAnsi="Times New Roman" w:cs="Times New Roman"/>
        </w:rPr>
        <w:t xml:space="preserve">strategies, </w:t>
      </w:r>
      <w:r w:rsidR="00C467C5" w:rsidRPr="00C467C5">
        <w:rPr>
          <w:rFonts w:ascii="Times New Roman" w:hAnsi="Times New Roman" w:cs="Times New Roman"/>
        </w:rPr>
        <w:t xml:space="preserve">ideologies, culture, </w:t>
      </w:r>
      <w:r w:rsidR="00D23BF8">
        <w:rPr>
          <w:rFonts w:ascii="Times New Roman" w:hAnsi="Times New Roman" w:cs="Times New Roman"/>
        </w:rPr>
        <w:t xml:space="preserve">types of government, </w:t>
      </w:r>
      <w:r w:rsidR="00C467C5" w:rsidRPr="00C467C5">
        <w:rPr>
          <w:rFonts w:ascii="Times New Roman" w:hAnsi="Times New Roman" w:cs="Times New Roman"/>
        </w:rPr>
        <w:t xml:space="preserve">etc. </w:t>
      </w:r>
    </w:p>
    <w:p w14:paraId="718F8A36" w14:textId="6B9AF486" w:rsidR="000141ED" w:rsidRPr="00603B8D" w:rsidRDefault="00603B8D" w:rsidP="0096740F">
      <w:pPr>
        <w:pStyle w:val="ListParagraph"/>
        <w:numPr>
          <w:ilvl w:val="0"/>
          <w:numId w:val="7"/>
        </w:numPr>
        <w:spacing w:after="120" w:line="240" w:lineRule="auto"/>
        <w:rPr>
          <w:rFonts w:ascii="Times New Roman" w:hAnsi="Times New Roman" w:cs="Times New Roman"/>
        </w:rPr>
      </w:pPr>
      <w:r>
        <w:rPr>
          <w:rFonts w:ascii="Times New Roman" w:hAnsi="Times New Roman" w:cs="Times New Roman"/>
        </w:rPr>
        <w:t>Any national security theme</w:t>
      </w:r>
      <w:r w:rsidR="000141ED" w:rsidRPr="00603B8D">
        <w:rPr>
          <w:rFonts w:ascii="Times New Roman" w:hAnsi="Times New Roman" w:cs="Times New Roman"/>
        </w:rPr>
        <w:t xml:space="preserve">: terrorism, insurgency, </w:t>
      </w:r>
      <w:r>
        <w:rPr>
          <w:rFonts w:ascii="Times New Roman" w:hAnsi="Times New Roman" w:cs="Times New Roman"/>
        </w:rPr>
        <w:t xml:space="preserve">cyberwarfare (could </w:t>
      </w:r>
      <w:r w:rsidR="0003463E">
        <w:rPr>
          <w:rFonts w:ascii="Times New Roman" w:hAnsi="Times New Roman" w:cs="Times New Roman"/>
        </w:rPr>
        <w:t xml:space="preserve">also </w:t>
      </w:r>
      <w:r w:rsidR="00056D2B">
        <w:rPr>
          <w:rFonts w:ascii="Times New Roman" w:hAnsi="Times New Roman" w:cs="Times New Roman"/>
        </w:rPr>
        <w:t xml:space="preserve">count under </w:t>
      </w:r>
      <w:r>
        <w:rPr>
          <w:rFonts w:ascii="Times New Roman" w:hAnsi="Times New Roman" w:cs="Times New Roman"/>
        </w:rPr>
        <w:t xml:space="preserve">STEM), </w:t>
      </w:r>
      <w:r w:rsidR="00470130">
        <w:rPr>
          <w:rFonts w:ascii="Times New Roman" w:hAnsi="Times New Roman" w:cs="Times New Roman"/>
        </w:rPr>
        <w:t xml:space="preserve">allies, NATO, </w:t>
      </w:r>
      <w:r w:rsidR="00450414">
        <w:rPr>
          <w:rFonts w:ascii="Times New Roman" w:hAnsi="Times New Roman" w:cs="Times New Roman"/>
        </w:rPr>
        <w:t xml:space="preserve">current conflict (Russia/Ukraine, Israel/Palestine), </w:t>
      </w:r>
      <w:r w:rsidR="00056D2B">
        <w:rPr>
          <w:rFonts w:ascii="Times New Roman" w:hAnsi="Times New Roman" w:cs="Times New Roman"/>
        </w:rPr>
        <w:t xml:space="preserve">potential conflicts </w:t>
      </w:r>
      <w:r w:rsidR="00450414">
        <w:rPr>
          <w:rFonts w:ascii="Times New Roman" w:hAnsi="Times New Roman" w:cs="Times New Roman"/>
        </w:rPr>
        <w:t xml:space="preserve">(Taiwan, South China Sea, </w:t>
      </w:r>
      <w:r w:rsidR="002029FD">
        <w:rPr>
          <w:rFonts w:ascii="Times New Roman" w:hAnsi="Times New Roman" w:cs="Times New Roman"/>
        </w:rPr>
        <w:t>Iran’s nuclear ambitions</w:t>
      </w:r>
      <w:r w:rsidR="007E45B5">
        <w:rPr>
          <w:rFonts w:ascii="Times New Roman" w:hAnsi="Times New Roman" w:cs="Times New Roman"/>
        </w:rPr>
        <w:t>, etc.)</w:t>
      </w:r>
      <w:r w:rsidR="002029FD">
        <w:rPr>
          <w:rFonts w:ascii="Times New Roman" w:hAnsi="Times New Roman" w:cs="Times New Roman"/>
        </w:rPr>
        <w:t>.</w:t>
      </w:r>
    </w:p>
    <w:p w14:paraId="0481795A" w14:textId="537C821A" w:rsidR="006A3A6C" w:rsidRPr="00C467C5" w:rsidRDefault="00B64745" w:rsidP="0096740F">
      <w:pPr>
        <w:spacing w:after="120" w:line="240" w:lineRule="auto"/>
        <w:rPr>
          <w:rFonts w:ascii="Times New Roman" w:hAnsi="Times New Roman" w:cs="Times New Roman"/>
          <w:i/>
          <w:iCs/>
        </w:rPr>
      </w:pPr>
      <w:r w:rsidRPr="00C467C5">
        <w:rPr>
          <w:rFonts w:ascii="Times New Roman" w:hAnsi="Times New Roman" w:cs="Times New Roman"/>
          <w:i/>
          <w:iCs/>
        </w:rPr>
        <w:t>Foreign Language / Area Studies</w:t>
      </w:r>
    </w:p>
    <w:p w14:paraId="6C7D1161" w14:textId="77777777" w:rsidR="00CF118F" w:rsidRPr="000141ED" w:rsidRDefault="00CF118F" w:rsidP="00CF118F">
      <w:pPr>
        <w:pStyle w:val="ListParagraph"/>
        <w:numPr>
          <w:ilvl w:val="0"/>
          <w:numId w:val="8"/>
        </w:numPr>
        <w:spacing w:after="120" w:line="240" w:lineRule="auto"/>
        <w:rPr>
          <w:rFonts w:ascii="Times New Roman" w:hAnsi="Times New Roman" w:cs="Times New Roman"/>
          <w:i/>
          <w:iCs/>
        </w:rPr>
      </w:pPr>
      <w:r>
        <w:rPr>
          <w:rFonts w:ascii="Times New Roman" w:hAnsi="Times New Roman" w:cs="Times New Roman"/>
        </w:rPr>
        <w:t xml:space="preserve">Any topic that aims </w:t>
      </w:r>
      <w:r w:rsidRPr="00C467C5">
        <w:rPr>
          <w:rFonts w:ascii="Times New Roman" w:hAnsi="Times New Roman" w:cs="Times New Roman"/>
        </w:rPr>
        <w:t xml:space="preserve">to better understand the threat (or lack thereof) posed by named adversaries (China, Russia, Iran, North Korea, violent extremist organizations), such as </w:t>
      </w:r>
      <w:r>
        <w:rPr>
          <w:rFonts w:ascii="Times New Roman" w:hAnsi="Times New Roman" w:cs="Times New Roman"/>
        </w:rPr>
        <w:t xml:space="preserve">their </w:t>
      </w:r>
      <w:r w:rsidRPr="00C467C5">
        <w:rPr>
          <w:rFonts w:ascii="Times New Roman" w:hAnsi="Times New Roman" w:cs="Times New Roman"/>
        </w:rPr>
        <w:t xml:space="preserve">intentions, capabilities, </w:t>
      </w:r>
      <w:r>
        <w:rPr>
          <w:rFonts w:ascii="Times New Roman" w:hAnsi="Times New Roman" w:cs="Times New Roman"/>
        </w:rPr>
        <w:t xml:space="preserve">strategies, </w:t>
      </w:r>
      <w:r w:rsidRPr="00C467C5">
        <w:rPr>
          <w:rFonts w:ascii="Times New Roman" w:hAnsi="Times New Roman" w:cs="Times New Roman"/>
        </w:rPr>
        <w:t xml:space="preserve">ideologies, culture, </w:t>
      </w:r>
      <w:r>
        <w:rPr>
          <w:rFonts w:ascii="Times New Roman" w:hAnsi="Times New Roman" w:cs="Times New Roman"/>
        </w:rPr>
        <w:t xml:space="preserve">types of government, </w:t>
      </w:r>
      <w:r w:rsidRPr="00C467C5">
        <w:rPr>
          <w:rFonts w:ascii="Times New Roman" w:hAnsi="Times New Roman" w:cs="Times New Roman"/>
        </w:rPr>
        <w:t xml:space="preserve">etc. </w:t>
      </w:r>
    </w:p>
    <w:p w14:paraId="1FD68897" w14:textId="7031C5AD" w:rsidR="00B60E4D" w:rsidRDefault="00BB7BAB" w:rsidP="0096740F">
      <w:pPr>
        <w:pStyle w:val="ListParagraph"/>
        <w:numPr>
          <w:ilvl w:val="0"/>
          <w:numId w:val="8"/>
        </w:numPr>
        <w:spacing w:after="120" w:line="240" w:lineRule="auto"/>
        <w:rPr>
          <w:rFonts w:ascii="Times New Roman" w:hAnsi="Times New Roman" w:cs="Times New Roman"/>
        </w:rPr>
      </w:pPr>
      <w:r>
        <w:rPr>
          <w:rFonts w:ascii="Times New Roman" w:hAnsi="Times New Roman" w:cs="Times New Roman"/>
        </w:rPr>
        <w:t xml:space="preserve">Any topic that aims </w:t>
      </w:r>
      <w:r w:rsidR="00B60E4D">
        <w:rPr>
          <w:rFonts w:ascii="Times New Roman" w:hAnsi="Times New Roman" w:cs="Times New Roman"/>
        </w:rPr>
        <w:t xml:space="preserve">to better understand </w:t>
      </w:r>
      <w:r w:rsidR="0028133A">
        <w:rPr>
          <w:rFonts w:ascii="Times New Roman" w:hAnsi="Times New Roman" w:cs="Times New Roman"/>
        </w:rPr>
        <w:t>allies</w:t>
      </w:r>
      <w:r w:rsidR="001D0100">
        <w:rPr>
          <w:rFonts w:ascii="Times New Roman" w:hAnsi="Times New Roman" w:cs="Times New Roman"/>
        </w:rPr>
        <w:t>’</w:t>
      </w:r>
      <w:r w:rsidR="0028133A">
        <w:rPr>
          <w:rFonts w:ascii="Times New Roman" w:hAnsi="Times New Roman" w:cs="Times New Roman"/>
        </w:rPr>
        <w:t>, partners</w:t>
      </w:r>
      <w:r w:rsidR="001D0100">
        <w:rPr>
          <w:rFonts w:ascii="Times New Roman" w:hAnsi="Times New Roman" w:cs="Times New Roman"/>
        </w:rPr>
        <w:t>’</w:t>
      </w:r>
      <w:r w:rsidR="00BF4352">
        <w:rPr>
          <w:rFonts w:ascii="Times New Roman" w:hAnsi="Times New Roman" w:cs="Times New Roman"/>
        </w:rPr>
        <w:t>,</w:t>
      </w:r>
      <w:r w:rsidR="0028133A">
        <w:rPr>
          <w:rFonts w:ascii="Times New Roman" w:hAnsi="Times New Roman" w:cs="Times New Roman"/>
        </w:rPr>
        <w:t xml:space="preserve"> and </w:t>
      </w:r>
      <w:r w:rsidR="00BF4352">
        <w:rPr>
          <w:rFonts w:ascii="Times New Roman" w:hAnsi="Times New Roman" w:cs="Times New Roman"/>
        </w:rPr>
        <w:t>neutrals</w:t>
      </w:r>
      <w:r w:rsidR="001D0100">
        <w:rPr>
          <w:rFonts w:ascii="Times New Roman" w:hAnsi="Times New Roman" w:cs="Times New Roman"/>
        </w:rPr>
        <w:t>’</w:t>
      </w:r>
      <w:r w:rsidR="00A171E7">
        <w:rPr>
          <w:rFonts w:ascii="Times New Roman" w:hAnsi="Times New Roman" w:cs="Times New Roman"/>
        </w:rPr>
        <w:t xml:space="preserve"> intentions, capabilities, </w:t>
      </w:r>
      <w:r w:rsidR="001D0100">
        <w:rPr>
          <w:rFonts w:ascii="Times New Roman" w:hAnsi="Times New Roman" w:cs="Times New Roman"/>
        </w:rPr>
        <w:t xml:space="preserve">or </w:t>
      </w:r>
      <w:r w:rsidR="00A171E7">
        <w:rPr>
          <w:rFonts w:ascii="Times New Roman" w:hAnsi="Times New Roman" w:cs="Times New Roman"/>
        </w:rPr>
        <w:t>likelihood of working with the US</w:t>
      </w:r>
      <w:r w:rsidR="00C653BD">
        <w:rPr>
          <w:rFonts w:ascii="Times New Roman" w:hAnsi="Times New Roman" w:cs="Times New Roman"/>
        </w:rPr>
        <w:t xml:space="preserve"> (such as India, Indonesia, France—any country you are interested in).</w:t>
      </w:r>
    </w:p>
    <w:p w14:paraId="14CFDB26" w14:textId="4E16A434" w:rsidR="00B64745" w:rsidRPr="00C467C5" w:rsidRDefault="00BB7BAB" w:rsidP="0096740F">
      <w:pPr>
        <w:pStyle w:val="ListParagraph"/>
        <w:numPr>
          <w:ilvl w:val="0"/>
          <w:numId w:val="8"/>
        </w:numPr>
        <w:spacing w:after="120" w:line="240" w:lineRule="auto"/>
        <w:rPr>
          <w:rFonts w:ascii="Times New Roman" w:hAnsi="Times New Roman" w:cs="Times New Roman"/>
        </w:rPr>
      </w:pPr>
      <w:r>
        <w:rPr>
          <w:rFonts w:ascii="Times New Roman" w:hAnsi="Times New Roman" w:cs="Times New Roman"/>
        </w:rPr>
        <w:t xml:space="preserve">Any topic that aims </w:t>
      </w:r>
      <w:r w:rsidR="00BF4352">
        <w:rPr>
          <w:rFonts w:ascii="Times New Roman" w:hAnsi="Times New Roman" w:cs="Times New Roman"/>
        </w:rPr>
        <w:t xml:space="preserve">to better understand locations where competition between the US and named adversaries takes place (e.g., </w:t>
      </w:r>
      <w:r w:rsidR="00060D51">
        <w:rPr>
          <w:rFonts w:ascii="Times New Roman" w:hAnsi="Times New Roman" w:cs="Times New Roman"/>
        </w:rPr>
        <w:t>r</w:t>
      </w:r>
      <w:r w:rsidR="00E942CB">
        <w:rPr>
          <w:rFonts w:ascii="Times New Roman" w:hAnsi="Times New Roman" w:cs="Times New Roman"/>
        </w:rPr>
        <w:t xml:space="preserve">egions like </w:t>
      </w:r>
      <w:r w:rsidR="00BF4352">
        <w:rPr>
          <w:rFonts w:ascii="Times New Roman" w:hAnsi="Times New Roman" w:cs="Times New Roman"/>
        </w:rPr>
        <w:t xml:space="preserve">South America, </w:t>
      </w:r>
      <w:r w:rsidR="00551114">
        <w:rPr>
          <w:rFonts w:ascii="Times New Roman" w:hAnsi="Times New Roman" w:cs="Times New Roman"/>
        </w:rPr>
        <w:t>the Sahel</w:t>
      </w:r>
      <w:r w:rsidR="00E942CB">
        <w:rPr>
          <w:rFonts w:ascii="Times New Roman" w:hAnsi="Times New Roman" w:cs="Times New Roman"/>
        </w:rPr>
        <w:t xml:space="preserve">, </w:t>
      </w:r>
      <w:r w:rsidR="00DC4540">
        <w:rPr>
          <w:rFonts w:ascii="Times New Roman" w:hAnsi="Times New Roman" w:cs="Times New Roman"/>
        </w:rPr>
        <w:t xml:space="preserve">Pacific Islands, </w:t>
      </w:r>
      <w:r w:rsidR="00571288">
        <w:rPr>
          <w:rFonts w:ascii="Times New Roman" w:hAnsi="Times New Roman" w:cs="Times New Roman"/>
        </w:rPr>
        <w:t xml:space="preserve">Arctic, </w:t>
      </w:r>
      <w:proofErr w:type="spellStart"/>
      <w:r w:rsidR="00E942CB">
        <w:rPr>
          <w:rFonts w:ascii="Times New Roman" w:hAnsi="Times New Roman" w:cs="Times New Roman"/>
        </w:rPr>
        <w:t>etc</w:t>
      </w:r>
      <w:proofErr w:type="spellEnd"/>
      <w:r w:rsidR="00BF4352">
        <w:rPr>
          <w:rFonts w:ascii="Times New Roman" w:hAnsi="Times New Roman" w:cs="Times New Roman"/>
        </w:rPr>
        <w:t>,</w:t>
      </w:r>
      <w:r w:rsidR="00E942CB">
        <w:rPr>
          <w:rFonts w:ascii="Times New Roman" w:hAnsi="Times New Roman" w:cs="Times New Roman"/>
        </w:rPr>
        <w:t xml:space="preserve"> or </w:t>
      </w:r>
      <w:r w:rsidR="00060D51">
        <w:rPr>
          <w:rFonts w:ascii="Times New Roman" w:hAnsi="Times New Roman" w:cs="Times New Roman"/>
        </w:rPr>
        <w:t>c</w:t>
      </w:r>
      <w:r w:rsidR="00E942CB">
        <w:rPr>
          <w:rFonts w:ascii="Times New Roman" w:hAnsi="Times New Roman" w:cs="Times New Roman"/>
        </w:rPr>
        <w:t xml:space="preserve">ountries like Panama, </w:t>
      </w:r>
      <w:r w:rsidR="00DC4540">
        <w:rPr>
          <w:rFonts w:ascii="Times New Roman" w:hAnsi="Times New Roman" w:cs="Times New Roman"/>
        </w:rPr>
        <w:t>Thailand</w:t>
      </w:r>
      <w:r w:rsidR="00551114">
        <w:rPr>
          <w:rFonts w:ascii="Times New Roman" w:hAnsi="Times New Roman" w:cs="Times New Roman"/>
        </w:rPr>
        <w:t xml:space="preserve">, </w:t>
      </w:r>
      <w:r w:rsidR="00571288">
        <w:rPr>
          <w:rFonts w:ascii="Times New Roman" w:hAnsi="Times New Roman" w:cs="Times New Roman"/>
        </w:rPr>
        <w:t>Sri Lanka</w:t>
      </w:r>
      <w:r w:rsidR="00BA24DE">
        <w:rPr>
          <w:rFonts w:ascii="Times New Roman" w:hAnsi="Times New Roman" w:cs="Times New Roman"/>
        </w:rPr>
        <w:t xml:space="preserve">; </w:t>
      </w:r>
      <w:r w:rsidR="00A171E7">
        <w:rPr>
          <w:rFonts w:ascii="Times New Roman" w:hAnsi="Times New Roman" w:cs="Times New Roman"/>
        </w:rPr>
        <w:t>really any country to are interested in</w:t>
      </w:r>
      <w:r w:rsidR="00E942CB">
        <w:rPr>
          <w:rFonts w:ascii="Times New Roman" w:hAnsi="Times New Roman" w:cs="Times New Roman"/>
        </w:rPr>
        <w:t>)</w:t>
      </w:r>
      <w:r w:rsidR="00A171E7">
        <w:rPr>
          <w:rFonts w:ascii="Times New Roman" w:hAnsi="Times New Roman" w:cs="Times New Roman"/>
        </w:rPr>
        <w:t>.</w:t>
      </w:r>
    </w:p>
    <w:p w14:paraId="5148D4DA" w14:textId="5B94AFD9" w:rsidR="007A0916" w:rsidRDefault="007A0916" w:rsidP="0096740F">
      <w:pPr>
        <w:spacing w:after="120" w:line="240" w:lineRule="auto"/>
        <w:rPr>
          <w:rFonts w:ascii="Times New Roman" w:hAnsi="Times New Roman" w:cs="Times New Roman"/>
        </w:rPr>
      </w:pPr>
      <w:r w:rsidRPr="00270244">
        <w:rPr>
          <w:rFonts w:ascii="Times New Roman" w:hAnsi="Times New Roman" w:cs="Times New Roman"/>
          <w:i/>
          <w:iCs/>
        </w:rPr>
        <w:t xml:space="preserve">Global </w:t>
      </w:r>
      <w:r w:rsidR="009B1117">
        <w:rPr>
          <w:rFonts w:ascii="Times New Roman" w:hAnsi="Times New Roman" w:cs="Times New Roman"/>
          <w:i/>
          <w:iCs/>
        </w:rPr>
        <w:t>&amp; Transnational Security</w:t>
      </w:r>
    </w:p>
    <w:p w14:paraId="719F1CB8" w14:textId="40A4C343" w:rsidR="00307D3C" w:rsidRDefault="002029FD" w:rsidP="0096740F">
      <w:pPr>
        <w:pStyle w:val="ListParagraph"/>
        <w:numPr>
          <w:ilvl w:val="0"/>
          <w:numId w:val="5"/>
        </w:numPr>
        <w:spacing w:after="120" w:line="240" w:lineRule="auto"/>
        <w:rPr>
          <w:rFonts w:ascii="Times New Roman" w:hAnsi="Times New Roman" w:cs="Times New Roman"/>
        </w:rPr>
      </w:pPr>
      <w:r w:rsidRPr="002029FD">
        <w:rPr>
          <w:rFonts w:ascii="Times New Roman" w:hAnsi="Times New Roman" w:cs="Times New Roman"/>
        </w:rPr>
        <w:t xml:space="preserve">Topics </w:t>
      </w:r>
      <w:r>
        <w:rPr>
          <w:rFonts w:ascii="Times New Roman" w:hAnsi="Times New Roman" w:cs="Times New Roman"/>
        </w:rPr>
        <w:t>that pose security risks but may be non-traditional</w:t>
      </w:r>
      <w:r w:rsidR="00E06F23">
        <w:rPr>
          <w:rFonts w:ascii="Times New Roman" w:hAnsi="Times New Roman" w:cs="Times New Roman"/>
        </w:rPr>
        <w:t xml:space="preserve">, </w:t>
      </w:r>
      <w:r w:rsidR="008D5A37">
        <w:rPr>
          <w:rFonts w:ascii="Times New Roman" w:hAnsi="Times New Roman" w:cs="Times New Roman"/>
        </w:rPr>
        <w:t>a</w:t>
      </w:r>
      <w:r w:rsidR="00E06F23">
        <w:rPr>
          <w:rFonts w:ascii="Times New Roman" w:hAnsi="Times New Roman" w:cs="Times New Roman"/>
        </w:rPr>
        <w:t>ffect the entire globe,</w:t>
      </w:r>
      <w:r>
        <w:rPr>
          <w:rFonts w:ascii="Times New Roman" w:hAnsi="Times New Roman" w:cs="Times New Roman"/>
        </w:rPr>
        <w:t xml:space="preserve"> or cross borders in ways where </w:t>
      </w:r>
      <w:r w:rsidR="00E06F23">
        <w:rPr>
          <w:rFonts w:ascii="Times New Roman" w:hAnsi="Times New Roman" w:cs="Times New Roman"/>
        </w:rPr>
        <w:t xml:space="preserve">international cooperation is required to </w:t>
      </w:r>
      <w:r w:rsidR="00CF6D43">
        <w:rPr>
          <w:rFonts w:ascii="Times New Roman" w:hAnsi="Times New Roman" w:cs="Times New Roman"/>
        </w:rPr>
        <w:t>counter them</w:t>
      </w:r>
      <w:r w:rsidR="00CA6F9F">
        <w:rPr>
          <w:rFonts w:ascii="Times New Roman" w:hAnsi="Times New Roman" w:cs="Times New Roman"/>
        </w:rPr>
        <w:t>, such as: pandemics, climate security, energy security, human rights,</w:t>
      </w:r>
      <w:r w:rsidR="00C04ADA">
        <w:rPr>
          <w:rFonts w:ascii="Times New Roman" w:hAnsi="Times New Roman" w:cs="Times New Roman"/>
        </w:rPr>
        <w:t xml:space="preserve"> </w:t>
      </w:r>
      <w:r w:rsidR="00B00349">
        <w:rPr>
          <w:rFonts w:ascii="Times New Roman" w:hAnsi="Times New Roman" w:cs="Times New Roman"/>
        </w:rPr>
        <w:t xml:space="preserve">human trafficking, </w:t>
      </w:r>
      <w:r w:rsidR="00C04ADA">
        <w:rPr>
          <w:rFonts w:ascii="Times New Roman" w:hAnsi="Times New Roman" w:cs="Times New Roman"/>
        </w:rPr>
        <w:t>trade</w:t>
      </w:r>
      <w:r w:rsidR="0063439F">
        <w:rPr>
          <w:rFonts w:ascii="Times New Roman" w:hAnsi="Times New Roman" w:cs="Times New Roman"/>
        </w:rPr>
        <w:t xml:space="preserve"> regimes</w:t>
      </w:r>
      <w:r w:rsidR="00C04ADA">
        <w:rPr>
          <w:rFonts w:ascii="Times New Roman" w:hAnsi="Times New Roman" w:cs="Times New Roman"/>
        </w:rPr>
        <w:t xml:space="preserve">, </w:t>
      </w:r>
      <w:r w:rsidR="000C65EB">
        <w:rPr>
          <w:rFonts w:ascii="Times New Roman" w:hAnsi="Times New Roman" w:cs="Times New Roman"/>
        </w:rPr>
        <w:t>migration, terrorism</w:t>
      </w:r>
      <w:r w:rsidR="00CF6D43">
        <w:rPr>
          <w:rFonts w:ascii="Times New Roman" w:hAnsi="Times New Roman" w:cs="Times New Roman"/>
        </w:rPr>
        <w:t xml:space="preserve">, transnational criminal organizations, </w:t>
      </w:r>
      <w:r w:rsidR="00C04ADA">
        <w:rPr>
          <w:rFonts w:ascii="Times New Roman" w:hAnsi="Times New Roman" w:cs="Times New Roman"/>
        </w:rPr>
        <w:t xml:space="preserve">etc. </w:t>
      </w:r>
    </w:p>
    <w:p w14:paraId="106B7AAE" w14:textId="25441601" w:rsidR="002B4DC2" w:rsidRDefault="00CA6F9F" w:rsidP="0096740F">
      <w:pPr>
        <w:pStyle w:val="ListParagraph"/>
        <w:numPr>
          <w:ilvl w:val="0"/>
          <w:numId w:val="5"/>
        </w:numPr>
        <w:spacing w:after="120" w:line="240" w:lineRule="auto"/>
        <w:rPr>
          <w:rFonts w:ascii="Times New Roman" w:hAnsi="Times New Roman" w:cs="Times New Roman"/>
        </w:rPr>
      </w:pPr>
      <w:r>
        <w:rPr>
          <w:rFonts w:ascii="Times New Roman" w:hAnsi="Times New Roman" w:cs="Times New Roman"/>
        </w:rPr>
        <w:t xml:space="preserve">The institutions that </w:t>
      </w:r>
      <w:r w:rsidR="00C04ADA">
        <w:rPr>
          <w:rFonts w:ascii="Times New Roman" w:hAnsi="Times New Roman" w:cs="Times New Roman"/>
        </w:rPr>
        <w:t xml:space="preserve">help manage global </w:t>
      </w:r>
      <w:r w:rsidR="00CF6D43">
        <w:rPr>
          <w:rFonts w:ascii="Times New Roman" w:hAnsi="Times New Roman" w:cs="Times New Roman"/>
        </w:rPr>
        <w:t>&amp; transnational security concerns</w:t>
      </w:r>
      <w:r w:rsidR="00C04ADA">
        <w:rPr>
          <w:rFonts w:ascii="Times New Roman" w:hAnsi="Times New Roman" w:cs="Times New Roman"/>
        </w:rPr>
        <w:t xml:space="preserve">, like the </w:t>
      </w:r>
      <w:r w:rsidR="00CF6D43">
        <w:rPr>
          <w:rFonts w:ascii="Times New Roman" w:hAnsi="Times New Roman" w:cs="Times New Roman"/>
        </w:rPr>
        <w:t xml:space="preserve">UN, </w:t>
      </w:r>
      <w:r w:rsidR="008D5A37">
        <w:rPr>
          <w:rFonts w:ascii="Times New Roman" w:hAnsi="Times New Roman" w:cs="Times New Roman"/>
        </w:rPr>
        <w:t xml:space="preserve">EU, </w:t>
      </w:r>
      <w:r w:rsidR="00C04ADA">
        <w:rPr>
          <w:rFonts w:ascii="Times New Roman" w:hAnsi="Times New Roman" w:cs="Times New Roman"/>
        </w:rPr>
        <w:t xml:space="preserve">WHO, </w:t>
      </w:r>
      <w:r w:rsidR="00CF6D43">
        <w:rPr>
          <w:rFonts w:ascii="Times New Roman" w:hAnsi="Times New Roman" w:cs="Times New Roman"/>
        </w:rPr>
        <w:t xml:space="preserve">IAEA, </w:t>
      </w:r>
      <w:r w:rsidR="00C04ADA">
        <w:rPr>
          <w:rFonts w:ascii="Times New Roman" w:hAnsi="Times New Roman" w:cs="Times New Roman"/>
        </w:rPr>
        <w:t>NATO, WTO</w:t>
      </w:r>
      <w:r w:rsidR="00CF6D43">
        <w:rPr>
          <w:rFonts w:ascii="Times New Roman" w:hAnsi="Times New Roman" w:cs="Times New Roman"/>
        </w:rPr>
        <w:t xml:space="preserve">, etc. </w:t>
      </w:r>
    </w:p>
    <w:p w14:paraId="04DE9E2F" w14:textId="77777777" w:rsidR="009E78E6" w:rsidRPr="00270244" w:rsidRDefault="009E78E6" w:rsidP="009E78E6">
      <w:pPr>
        <w:spacing w:after="120" w:line="240" w:lineRule="auto"/>
        <w:rPr>
          <w:rFonts w:ascii="Times New Roman" w:hAnsi="Times New Roman" w:cs="Times New Roman"/>
          <w:i/>
          <w:iCs/>
        </w:rPr>
      </w:pPr>
      <w:r w:rsidRPr="00270244">
        <w:rPr>
          <w:rFonts w:ascii="Times New Roman" w:hAnsi="Times New Roman" w:cs="Times New Roman"/>
          <w:i/>
          <w:iCs/>
        </w:rPr>
        <w:t>STEM</w:t>
      </w:r>
    </w:p>
    <w:p w14:paraId="29A73364" w14:textId="77777777" w:rsidR="00862B96" w:rsidRDefault="009E78E6" w:rsidP="009E78E6">
      <w:pPr>
        <w:pStyle w:val="ListParagraph"/>
        <w:numPr>
          <w:ilvl w:val="0"/>
          <w:numId w:val="6"/>
        </w:numPr>
        <w:spacing w:after="120" w:line="240" w:lineRule="auto"/>
        <w:rPr>
          <w:rFonts w:ascii="Times New Roman" w:hAnsi="Times New Roman" w:cs="Times New Roman"/>
        </w:rPr>
      </w:pPr>
      <w:r w:rsidRPr="000141ED">
        <w:rPr>
          <w:rFonts w:ascii="Times New Roman" w:hAnsi="Times New Roman" w:cs="Times New Roman"/>
        </w:rPr>
        <w:t xml:space="preserve">What emerging technologies [e.g., AI, hypersonic weapons, directed energy/EMP, bioweapons, etc.] pose a threat to the United States and allies? How might they be </w:t>
      </w:r>
      <w:r>
        <w:rPr>
          <w:rFonts w:ascii="Times New Roman" w:hAnsi="Times New Roman" w:cs="Times New Roman"/>
        </w:rPr>
        <w:t>countered</w:t>
      </w:r>
      <w:r w:rsidRPr="000141ED">
        <w:rPr>
          <w:rFonts w:ascii="Times New Roman" w:hAnsi="Times New Roman" w:cs="Times New Roman"/>
        </w:rPr>
        <w:t>?</w:t>
      </w:r>
    </w:p>
    <w:p w14:paraId="6B67290B" w14:textId="2D060C57" w:rsidR="009E78E6" w:rsidRDefault="00C71515" w:rsidP="009E78E6">
      <w:pPr>
        <w:pStyle w:val="ListParagraph"/>
        <w:numPr>
          <w:ilvl w:val="0"/>
          <w:numId w:val="6"/>
        </w:numPr>
        <w:spacing w:after="120" w:line="240" w:lineRule="auto"/>
        <w:rPr>
          <w:rFonts w:ascii="Times New Roman" w:hAnsi="Times New Roman" w:cs="Times New Roman"/>
        </w:rPr>
      </w:pPr>
      <w:r>
        <w:rPr>
          <w:rFonts w:ascii="Times New Roman" w:hAnsi="Times New Roman" w:cs="Times New Roman"/>
        </w:rPr>
        <w:t xml:space="preserve">How can the US meet its </w:t>
      </w:r>
      <w:r w:rsidR="001D634F">
        <w:rPr>
          <w:rFonts w:ascii="Times New Roman" w:hAnsi="Times New Roman" w:cs="Times New Roman"/>
        </w:rPr>
        <w:t>cybersecurity challenges</w:t>
      </w:r>
      <w:r w:rsidR="003F7CE9">
        <w:rPr>
          <w:rFonts w:ascii="Times New Roman" w:hAnsi="Times New Roman" w:cs="Times New Roman"/>
        </w:rPr>
        <w:t xml:space="preserve"> considering advancements in AI, IoT, quantum computing, </w:t>
      </w:r>
      <w:r w:rsidR="001D7F0D">
        <w:rPr>
          <w:rFonts w:ascii="Times New Roman" w:hAnsi="Times New Roman" w:cs="Times New Roman"/>
        </w:rPr>
        <w:t>etc.?</w:t>
      </w:r>
    </w:p>
    <w:p w14:paraId="096F98F4" w14:textId="75B80D51" w:rsidR="009E78E6" w:rsidRPr="009E78E6" w:rsidRDefault="009E78E6" w:rsidP="009E78E6">
      <w:pPr>
        <w:pStyle w:val="ListParagraph"/>
        <w:numPr>
          <w:ilvl w:val="0"/>
          <w:numId w:val="6"/>
        </w:numPr>
        <w:spacing w:after="120" w:line="240" w:lineRule="auto"/>
        <w:rPr>
          <w:rFonts w:ascii="Times New Roman" w:hAnsi="Times New Roman" w:cs="Times New Roman"/>
        </w:rPr>
      </w:pPr>
      <w:r>
        <w:rPr>
          <w:rFonts w:ascii="Times New Roman" w:hAnsi="Times New Roman" w:cs="Times New Roman"/>
        </w:rPr>
        <w:t xml:space="preserve">Note: Any topic that represents an advancement in the student’s research capability in STEM is acceptable here. Ideally, the proposal can explain how it has an application to global or national security, but it may not be necessary </w:t>
      </w:r>
      <w:proofErr w:type="gramStart"/>
      <w:r>
        <w:rPr>
          <w:rFonts w:ascii="Times New Roman" w:hAnsi="Times New Roman" w:cs="Times New Roman"/>
        </w:rPr>
        <w:t>as long as</w:t>
      </w:r>
      <w:proofErr w:type="gramEnd"/>
      <w:r>
        <w:rPr>
          <w:rFonts w:ascii="Times New Roman" w:hAnsi="Times New Roman" w:cs="Times New Roman"/>
        </w:rPr>
        <w:t xml:space="preserve"> it improves student research skills, and that student intends to use those skills in a global or national security profession.</w:t>
      </w:r>
    </w:p>
    <w:sectPr w:rsidR="009E78E6" w:rsidRPr="009E78E6" w:rsidSect="00840BDA">
      <w:headerReference w:type="default" r:id="rId15"/>
      <w:footerReference w:type="even" r:id="rId16"/>
      <w:footerReference w:type="default" r:id="rId17"/>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57CD7" w14:textId="77777777" w:rsidR="009A7BE1" w:rsidRDefault="009A7BE1" w:rsidP="00275FFE">
      <w:pPr>
        <w:spacing w:after="0" w:line="240" w:lineRule="auto"/>
      </w:pPr>
      <w:r>
        <w:separator/>
      </w:r>
    </w:p>
  </w:endnote>
  <w:endnote w:type="continuationSeparator" w:id="0">
    <w:p w14:paraId="49677831" w14:textId="77777777" w:rsidR="009A7BE1" w:rsidRDefault="009A7BE1" w:rsidP="00275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15046367"/>
      <w:docPartObj>
        <w:docPartGallery w:val="Page Numbers (Bottom of Page)"/>
        <w:docPartUnique/>
      </w:docPartObj>
    </w:sdtPr>
    <w:sdtEndPr>
      <w:rPr>
        <w:rStyle w:val="PageNumber"/>
      </w:rPr>
    </w:sdtEndPr>
    <w:sdtContent>
      <w:p w14:paraId="65BDF6C1" w14:textId="57AAD5F3" w:rsidR="00435004" w:rsidRDefault="00435004" w:rsidP="00BD5B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44BA8D" w14:textId="77777777" w:rsidR="00435004" w:rsidRDefault="00435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34427948"/>
      <w:docPartObj>
        <w:docPartGallery w:val="Page Numbers (Bottom of Page)"/>
        <w:docPartUnique/>
      </w:docPartObj>
    </w:sdtPr>
    <w:sdtEndPr>
      <w:rPr>
        <w:rStyle w:val="PageNumber"/>
        <w:rFonts w:ascii="Times New Roman" w:hAnsi="Times New Roman" w:cs="Times New Roman"/>
      </w:rPr>
    </w:sdtEndPr>
    <w:sdtContent>
      <w:p w14:paraId="466EB47F" w14:textId="31EE0CE5" w:rsidR="00435004" w:rsidRPr="00435004" w:rsidRDefault="00435004" w:rsidP="00BD5B22">
        <w:pPr>
          <w:pStyle w:val="Footer"/>
          <w:framePr w:wrap="none" w:vAnchor="text" w:hAnchor="margin" w:xAlign="center" w:y="1"/>
          <w:rPr>
            <w:rStyle w:val="PageNumber"/>
            <w:rFonts w:ascii="Times New Roman" w:hAnsi="Times New Roman" w:cs="Times New Roman"/>
          </w:rPr>
        </w:pPr>
        <w:r w:rsidRPr="00435004">
          <w:rPr>
            <w:rStyle w:val="PageNumber"/>
            <w:rFonts w:ascii="Times New Roman" w:hAnsi="Times New Roman" w:cs="Times New Roman"/>
          </w:rPr>
          <w:fldChar w:fldCharType="begin"/>
        </w:r>
        <w:r w:rsidRPr="00435004">
          <w:rPr>
            <w:rStyle w:val="PageNumber"/>
            <w:rFonts w:ascii="Times New Roman" w:hAnsi="Times New Roman" w:cs="Times New Roman"/>
          </w:rPr>
          <w:instrText xml:space="preserve"> PAGE </w:instrText>
        </w:r>
        <w:r w:rsidRPr="00435004">
          <w:rPr>
            <w:rStyle w:val="PageNumber"/>
            <w:rFonts w:ascii="Times New Roman" w:hAnsi="Times New Roman" w:cs="Times New Roman"/>
          </w:rPr>
          <w:fldChar w:fldCharType="separate"/>
        </w:r>
        <w:r w:rsidRPr="00435004">
          <w:rPr>
            <w:rStyle w:val="PageNumber"/>
            <w:rFonts w:ascii="Times New Roman" w:hAnsi="Times New Roman" w:cs="Times New Roman"/>
            <w:noProof/>
          </w:rPr>
          <w:t>2</w:t>
        </w:r>
        <w:r w:rsidRPr="00435004">
          <w:rPr>
            <w:rStyle w:val="PageNumber"/>
            <w:rFonts w:ascii="Times New Roman" w:hAnsi="Times New Roman" w:cs="Times New Roman"/>
          </w:rPr>
          <w:fldChar w:fldCharType="end"/>
        </w:r>
        <w:r w:rsidRPr="00435004">
          <w:rPr>
            <w:rStyle w:val="PageNumber"/>
            <w:rFonts w:ascii="Times New Roman" w:hAnsi="Times New Roman" w:cs="Times New Roman"/>
          </w:rPr>
          <w:t xml:space="preserve"> of 4</w:t>
        </w:r>
      </w:p>
    </w:sdtContent>
  </w:sdt>
  <w:p w14:paraId="5AE36826" w14:textId="77777777" w:rsidR="00435004" w:rsidRDefault="00435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8A354" w14:textId="77777777" w:rsidR="009A7BE1" w:rsidRDefault="009A7BE1" w:rsidP="00275FFE">
      <w:pPr>
        <w:spacing w:after="0" w:line="240" w:lineRule="auto"/>
      </w:pPr>
      <w:r>
        <w:separator/>
      </w:r>
    </w:p>
  </w:footnote>
  <w:footnote w:type="continuationSeparator" w:id="0">
    <w:p w14:paraId="42665CE3" w14:textId="77777777" w:rsidR="009A7BE1" w:rsidRDefault="009A7BE1" w:rsidP="00275FFE">
      <w:pPr>
        <w:spacing w:after="0" w:line="240" w:lineRule="auto"/>
      </w:pPr>
      <w:r>
        <w:continuationSeparator/>
      </w:r>
    </w:p>
  </w:footnote>
  <w:footnote w:id="1">
    <w:p w14:paraId="1D03C696" w14:textId="77777777" w:rsidR="00F57CBC" w:rsidRDefault="00F57CBC">
      <w:pPr>
        <w:pStyle w:val="FootnoteText"/>
      </w:pPr>
      <w:r>
        <w:rPr>
          <w:rStyle w:val="FootnoteReference"/>
        </w:rPr>
        <w:footnoteRef/>
      </w:r>
      <w:r>
        <w:t xml:space="preserve"> </w:t>
      </w:r>
      <w:r>
        <w:rPr>
          <w:rFonts w:ascii="Times New Roman" w:hAnsi="Times New Roman" w:cs="Times New Roman"/>
        </w:rPr>
        <w:t xml:space="preserve">If you can’t attend a workshop, please </w:t>
      </w:r>
      <w:r w:rsidRPr="001015AD">
        <w:rPr>
          <w:rFonts w:ascii="Times New Roman" w:hAnsi="Times New Roman" w:cs="Times New Roman"/>
        </w:rPr>
        <w:t xml:space="preserve">indicate your interest </w:t>
      </w:r>
      <w:r>
        <w:rPr>
          <w:rFonts w:ascii="Times New Roman" w:hAnsi="Times New Roman" w:cs="Times New Roman"/>
        </w:rPr>
        <w:t xml:space="preserve">by filling out the RSVP form, which allows you to declare your interest and get added to the list, even if you don’t attend a workshop. Email </w:t>
      </w:r>
      <w:r w:rsidRPr="001015AD">
        <w:rPr>
          <w:rFonts w:ascii="Times New Roman" w:hAnsi="Times New Roman" w:cs="Times New Roman"/>
        </w:rPr>
        <w:t xml:space="preserve">Philip Hultquist, GNSPI Director at </w:t>
      </w:r>
      <w:hyperlink r:id="rId1" w:history="1">
        <w:r w:rsidRPr="001015AD">
          <w:rPr>
            <w:rStyle w:val="Hyperlink"/>
            <w:rFonts w:ascii="Times New Roman" w:hAnsi="Times New Roman" w:cs="Times New Roman"/>
          </w:rPr>
          <w:t>philhult@unm.edu</w:t>
        </w:r>
      </w:hyperlink>
      <w:r>
        <w:rPr>
          <w:rFonts w:ascii="Times New Roman" w:hAnsi="Times New Roman" w:cs="Times New Roman"/>
        </w:rPr>
        <w:t xml:space="preserve"> with any questions.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F7427" w14:textId="22B44051" w:rsidR="007E7FA0" w:rsidRDefault="00FB5652" w:rsidP="00FB5652">
    <w:pPr>
      <w:pStyle w:val="Header"/>
      <w:jc w:val="center"/>
    </w:pPr>
    <w:r>
      <w:rPr>
        <w:noProof/>
      </w:rPr>
      <w:drawing>
        <wp:inline distT="0" distB="0" distL="0" distR="0" wp14:anchorId="78141E9E" wp14:editId="62900B83">
          <wp:extent cx="5076825" cy="989872"/>
          <wp:effectExtent l="0" t="0" r="3175" b="1270"/>
          <wp:docPr id="1731210189" name="Picture 8" descr="A logo of a security institu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210189" name="Picture 8" descr="A logo of a security institut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363167" cy="10457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D0041"/>
    <w:multiLevelType w:val="hybridMultilevel"/>
    <w:tmpl w:val="33549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C3B88"/>
    <w:multiLevelType w:val="hybridMultilevel"/>
    <w:tmpl w:val="9170E3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8400B"/>
    <w:multiLevelType w:val="hybridMultilevel"/>
    <w:tmpl w:val="8BFE267A"/>
    <w:lvl w:ilvl="0" w:tplc="70BA0AB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6F45F8"/>
    <w:multiLevelType w:val="hybridMultilevel"/>
    <w:tmpl w:val="9F6A37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3DA1D59"/>
    <w:multiLevelType w:val="hybridMultilevel"/>
    <w:tmpl w:val="E39EC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792936"/>
    <w:multiLevelType w:val="hybridMultilevel"/>
    <w:tmpl w:val="9F6A3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7A602D"/>
    <w:multiLevelType w:val="hybridMultilevel"/>
    <w:tmpl w:val="C2664A5E"/>
    <w:lvl w:ilvl="0" w:tplc="56D0FC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3F614F"/>
    <w:multiLevelType w:val="hybridMultilevel"/>
    <w:tmpl w:val="D988E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851488">
    <w:abstractNumId w:val="6"/>
  </w:num>
  <w:num w:numId="2" w16cid:durableId="138960803">
    <w:abstractNumId w:val="1"/>
  </w:num>
  <w:num w:numId="3" w16cid:durableId="852454359">
    <w:abstractNumId w:val="7"/>
  </w:num>
  <w:num w:numId="4" w16cid:durableId="1770150763">
    <w:abstractNumId w:val="5"/>
  </w:num>
  <w:num w:numId="5" w16cid:durableId="59638476">
    <w:abstractNumId w:val="4"/>
  </w:num>
  <w:num w:numId="6" w16cid:durableId="144512828">
    <w:abstractNumId w:val="2"/>
  </w:num>
  <w:num w:numId="7" w16cid:durableId="286161066">
    <w:abstractNumId w:val="3"/>
  </w:num>
  <w:num w:numId="8" w16cid:durableId="1756508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FFE"/>
    <w:rsid w:val="000141ED"/>
    <w:rsid w:val="00015FF1"/>
    <w:rsid w:val="000226B9"/>
    <w:rsid w:val="0003463E"/>
    <w:rsid w:val="00037478"/>
    <w:rsid w:val="00056D2B"/>
    <w:rsid w:val="00060D51"/>
    <w:rsid w:val="00093554"/>
    <w:rsid w:val="000A07C6"/>
    <w:rsid w:val="000A1D9C"/>
    <w:rsid w:val="000C16D7"/>
    <w:rsid w:val="000C65EB"/>
    <w:rsid w:val="000C77DA"/>
    <w:rsid w:val="000D3EBF"/>
    <w:rsid w:val="000F6316"/>
    <w:rsid w:val="001015AD"/>
    <w:rsid w:val="00125CA7"/>
    <w:rsid w:val="0013194D"/>
    <w:rsid w:val="00145CBF"/>
    <w:rsid w:val="00177A80"/>
    <w:rsid w:val="001876A6"/>
    <w:rsid w:val="00192E4E"/>
    <w:rsid w:val="001A017A"/>
    <w:rsid w:val="001D0100"/>
    <w:rsid w:val="001D634F"/>
    <w:rsid w:val="001D7F0D"/>
    <w:rsid w:val="001F5D22"/>
    <w:rsid w:val="002029FD"/>
    <w:rsid w:val="00232321"/>
    <w:rsid w:val="00262684"/>
    <w:rsid w:val="00270244"/>
    <w:rsid w:val="00275FFE"/>
    <w:rsid w:val="0028133A"/>
    <w:rsid w:val="00283841"/>
    <w:rsid w:val="00293181"/>
    <w:rsid w:val="002955CF"/>
    <w:rsid w:val="002A3926"/>
    <w:rsid w:val="002A7FD8"/>
    <w:rsid w:val="002B4DC2"/>
    <w:rsid w:val="002D03EA"/>
    <w:rsid w:val="002F7606"/>
    <w:rsid w:val="00307D3C"/>
    <w:rsid w:val="00317891"/>
    <w:rsid w:val="00327E46"/>
    <w:rsid w:val="0034496D"/>
    <w:rsid w:val="00345E7B"/>
    <w:rsid w:val="003A04B4"/>
    <w:rsid w:val="003A17D3"/>
    <w:rsid w:val="003A2CC3"/>
    <w:rsid w:val="003A7122"/>
    <w:rsid w:val="003B1B04"/>
    <w:rsid w:val="003B447F"/>
    <w:rsid w:val="003F2C88"/>
    <w:rsid w:val="003F7CE9"/>
    <w:rsid w:val="00400697"/>
    <w:rsid w:val="00414C05"/>
    <w:rsid w:val="004327A9"/>
    <w:rsid w:val="00435004"/>
    <w:rsid w:val="004415EF"/>
    <w:rsid w:val="00450414"/>
    <w:rsid w:val="00450726"/>
    <w:rsid w:val="00454FE6"/>
    <w:rsid w:val="00470130"/>
    <w:rsid w:val="004719D2"/>
    <w:rsid w:val="0047242B"/>
    <w:rsid w:val="00474771"/>
    <w:rsid w:val="004B0C43"/>
    <w:rsid w:val="004B439E"/>
    <w:rsid w:val="00511F69"/>
    <w:rsid w:val="005168C2"/>
    <w:rsid w:val="0052045F"/>
    <w:rsid w:val="005211D7"/>
    <w:rsid w:val="00523CA7"/>
    <w:rsid w:val="00526C82"/>
    <w:rsid w:val="00551114"/>
    <w:rsid w:val="00564B72"/>
    <w:rsid w:val="00571288"/>
    <w:rsid w:val="00571AA6"/>
    <w:rsid w:val="005A3CFC"/>
    <w:rsid w:val="005B2339"/>
    <w:rsid w:val="005B5596"/>
    <w:rsid w:val="005B64B1"/>
    <w:rsid w:val="005E3FD2"/>
    <w:rsid w:val="005E5B58"/>
    <w:rsid w:val="00603B8D"/>
    <w:rsid w:val="00610D16"/>
    <w:rsid w:val="00620851"/>
    <w:rsid w:val="0063439F"/>
    <w:rsid w:val="00647DD4"/>
    <w:rsid w:val="006A3A6C"/>
    <w:rsid w:val="006C49DB"/>
    <w:rsid w:val="006C69C4"/>
    <w:rsid w:val="006E2D95"/>
    <w:rsid w:val="006E5B50"/>
    <w:rsid w:val="007079AA"/>
    <w:rsid w:val="00723F0D"/>
    <w:rsid w:val="00765688"/>
    <w:rsid w:val="00774D8B"/>
    <w:rsid w:val="007A0916"/>
    <w:rsid w:val="007A5B6D"/>
    <w:rsid w:val="007E45B5"/>
    <w:rsid w:val="007E7FA0"/>
    <w:rsid w:val="007F04DF"/>
    <w:rsid w:val="007F1006"/>
    <w:rsid w:val="00810FB0"/>
    <w:rsid w:val="00833F11"/>
    <w:rsid w:val="00840BDA"/>
    <w:rsid w:val="00841B48"/>
    <w:rsid w:val="00861E20"/>
    <w:rsid w:val="00862B96"/>
    <w:rsid w:val="00875F07"/>
    <w:rsid w:val="00883536"/>
    <w:rsid w:val="00884F02"/>
    <w:rsid w:val="00886FFC"/>
    <w:rsid w:val="00892F15"/>
    <w:rsid w:val="0089629D"/>
    <w:rsid w:val="008A26D6"/>
    <w:rsid w:val="008D5A37"/>
    <w:rsid w:val="008F46AF"/>
    <w:rsid w:val="008F55CE"/>
    <w:rsid w:val="0090049E"/>
    <w:rsid w:val="00906B48"/>
    <w:rsid w:val="00925444"/>
    <w:rsid w:val="009270ED"/>
    <w:rsid w:val="00936E13"/>
    <w:rsid w:val="0096740F"/>
    <w:rsid w:val="009A7BE1"/>
    <w:rsid w:val="009B1117"/>
    <w:rsid w:val="009B68AE"/>
    <w:rsid w:val="009C7CFF"/>
    <w:rsid w:val="009D3829"/>
    <w:rsid w:val="009E0ECA"/>
    <w:rsid w:val="009E78E6"/>
    <w:rsid w:val="009F3DFC"/>
    <w:rsid w:val="00A06639"/>
    <w:rsid w:val="00A171E7"/>
    <w:rsid w:val="00A277BB"/>
    <w:rsid w:val="00A31E22"/>
    <w:rsid w:val="00A65B47"/>
    <w:rsid w:val="00A7658E"/>
    <w:rsid w:val="00A77194"/>
    <w:rsid w:val="00A7789B"/>
    <w:rsid w:val="00AB46E5"/>
    <w:rsid w:val="00AB4A48"/>
    <w:rsid w:val="00AB6E9D"/>
    <w:rsid w:val="00AC31BF"/>
    <w:rsid w:val="00AD1FC8"/>
    <w:rsid w:val="00AD4A99"/>
    <w:rsid w:val="00AE0C03"/>
    <w:rsid w:val="00AE23EA"/>
    <w:rsid w:val="00B00349"/>
    <w:rsid w:val="00B266B3"/>
    <w:rsid w:val="00B60E4D"/>
    <w:rsid w:val="00B624C2"/>
    <w:rsid w:val="00B64745"/>
    <w:rsid w:val="00B867A5"/>
    <w:rsid w:val="00B86B0B"/>
    <w:rsid w:val="00B90912"/>
    <w:rsid w:val="00BA24DE"/>
    <w:rsid w:val="00BA36BA"/>
    <w:rsid w:val="00BA534B"/>
    <w:rsid w:val="00BB7BAB"/>
    <w:rsid w:val="00BC18A6"/>
    <w:rsid w:val="00BF4352"/>
    <w:rsid w:val="00C04ADA"/>
    <w:rsid w:val="00C12A69"/>
    <w:rsid w:val="00C16A84"/>
    <w:rsid w:val="00C467C5"/>
    <w:rsid w:val="00C52B24"/>
    <w:rsid w:val="00C61D6C"/>
    <w:rsid w:val="00C653BD"/>
    <w:rsid w:val="00C71515"/>
    <w:rsid w:val="00C91A16"/>
    <w:rsid w:val="00C930FD"/>
    <w:rsid w:val="00CA0041"/>
    <w:rsid w:val="00CA0098"/>
    <w:rsid w:val="00CA1E86"/>
    <w:rsid w:val="00CA6F9F"/>
    <w:rsid w:val="00CB0D43"/>
    <w:rsid w:val="00CD65C4"/>
    <w:rsid w:val="00CE7374"/>
    <w:rsid w:val="00CF118F"/>
    <w:rsid w:val="00CF6D43"/>
    <w:rsid w:val="00D02425"/>
    <w:rsid w:val="00D0426D"/>
    <w:rsid w:val="00D10825"/>
    <w:rsid w:val="00D23BF8"/>
    <w:rsid w:val="00D3057A"/>
    <w:rsid w:val="00D3226B"/>
    <w:rsid w:val="00D5317B"/>
    <w:rsid w:val="00D63C15"/>
    <w:rsid w:val="00D71F9F"/>
    <w:rsid w:val="00D74AF8"/>
    <w:rsid w:val="00D804DA"/>
    <w:rsid w:val="00DB237B"/>
    <w:rsid w:val="00DC4540"/>
    <w:rsid w:val="00DC5EA5"/>
    <w:rsid w:val="00DD00F7"/>
    <w:rsid w:val="00DD4E32"/>
    <w:rsid w:val="00E06F23"/>
    <w:rsid w:val="00E26C9E"/>
    <w:rsid w:val="00E35A54"/>
    <w:rsid w:val="00E427CE"/>
    <w:rsid w:val="00E55F0F"/>
    <w:rsid w:val="00E5765F"/>
    <w:rsid w:val="00E87FCD"/>
    <w:rsid w:val="00E942CB"/>
    <w:rsid w:val="00EC4646"/>
    <w:rsid w:val="00EF1474"/>
    <w:rsid w:val="00F46A1A"/>
    <w:rsid w:val="00F52203"/>
    <w:rsid w:val="00F528F1"/>
    <w:rsid w:val="00F55AA9"/>
    <w:rsid w:val="00F57CBC"/>
    <w:rsid w:val="00F66DA2"/>
    <w:rsid w:val="00F76F3A"/>
    <w:rsid w:val="00F82138"/>
    <w:rsid w:val="00FB5652"/>
    <w:rsid w:val="00FF2C68"/>
    <w:rsid w:val="00FF4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40067"/>
  <w15:chartTrackingRefBased/>
  <w15:docId w15:val="{37890492-91AD-4E49-9160-0F23102D3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5F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5F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5F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5F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5F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5F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5F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5F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5F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F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5F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5F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5F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5F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5F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5F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5F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5FFE"/>
    <w:rPr>
      <w:rFonts w:eastAsiaTheme="majorEastAsia" w:cstheme="majorBidi"/>
      <w:color w:val="272727" w:themeColor="text1" w:themeTint="D8"/>
    </w:rPr>
  </w:style>
  <w:style w:type="paragraph" w:styleId="Title">
    <w:name w:val="Title"/>
    <w:basedOn w:val="Normal"/>
    <w:next w:val="Normal"/>
    <w:link w:val="TitleChar"/>
    <w:uiPriority w:val="10"/>
    <w:qFormat/>
    <w:rsid w:val="00275F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5F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5F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5F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5FFE"/>
    <w:pPr>
      <w:spacing w:before="160"/>
      <w:jc w:val="center"/>
    </w:pPr>
    <w:rPr>
      <w:i/>
      <w:iCs/>
      <w:color w:val="404040" w:themeColor="text1" w:themeTint="BF"/>
    </w:rPr>
  </w:style>
  <w:style w:type="character" w:customStyle="1" w:styleId="QuoteChar">
    <w:name w:val="Quote Char"/>
    <w:basedOn w:val="DefaultParagraphFont"/>
    <w:link w:val="Quote"/>
    <w:uiPriority w:val="29"/>
    <w:rsid w:val="00275FFE"/>
    <w:rPr>
      <w:i/>
      <w:iCs/>
      <w:color w:val="404040" w:themeColor="text1" w:themeTint="BF"/>
    </w:rPr>
  </w:style>
  <w:style w:type="paragraph" w:styleId="ListParagraph">
    <w:name w:val="List Paragraph"/>
    <w:basedOn w:val="Normal"/>
    <w:uiPriority w:val="34"/>
    <w:qFormat/>
    <w:rsid w:val="00275FFE"/>
    <w:pPr>
      <w:ind w:left="720"/>
      <w:contextualSpacing/>
    </w:pPr>
  </w:style>
  <w:style w:type="character" w:styleId="IntenseEmphasis">
    <w:name w:val="Intense Emphasis"/>
    <w:basedOn w:val="DefaultParagraphFont"/>
    <w:uiPriority w:val="21"/>
    <w:qFormat/>
    <w:rsid w:val="00275FFE"/>
    <w:rPr>
      <w:i/>
      <w:iCs/>
      <w:color w:val="0F4761" w:themeColor="accent1" w:themeShade="BF"/>
    </w:rPr>
  </w:style>
  <w:style w:type="paragraph" w:styleId="IntenseQuote">
    <w:name w:val="Intense Quote"/>
    <w:basedOn w:val="Normal"/>
    <w:next w:val="Normal"/>
    <w:link w:val="IntenseQuoteChar"/>
    <w:uiPriority w:val="30"/>
    <w:qFormat/>
    <w:rsid w:val="00275F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5FFE"/>
    <w:rPr>
      <w:i/>
      <w:iCs/>
      <w:color w:val="0F4761" w:themeColor="accent1" w:themeShade="BF"/>
    </w:rPr>
  </w:style>
  <w:style w:type="character" w:styleId="IntenseReference">
    <w:name w:val="Intense Reference"/>
    <w:basedOn w:val="DefaultParagraphFont"/>
    <w:uiPriority w:val="32"/>
    <w:qFormat/>
    <w:rsid w:val="00275FFE"/>
    <w:rPr>
      <w:b/>
      <w:bCs/>
      <w:smallCaps/>
      <w:color w:val="0F4761" w:themeColor="accent1" w:themeShade="BF"/>
      <w:spacing w:val="5"/>
    </w:rPr>
  </w:style>
  <w:style w:type="paragraph" w:styleId="Header">
    <w:name w:val="header"/>
    <w:basedOn w:val="Normal"/>
    <w:link w:val="HeaderChar"/>
    <w:uiPriority w:val="99"/>
    <w:unhideWhenUsed/>
    <w:rsid w:val="00275F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FFE"/>
  </w:style>
  <w:style w:type="paragraph" w:styleId="Footer">
    <w:name w:val="footer"/>
    <w:basedOn w:val="Normal"/>
    <w:link w:val="FooterChar"/>
    <w:uiPriority w:val="99"/>
    <w:unhideWhenUsed/>
    <w:rsid w:val="00275F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FFE"/>
  </w:style>
  <w:style w:type="character" w:styleId="Hyperlink">
    <w:name w:val="Hyperlink"/>
    <w:basedOn w:val="DefaultParagraphFont"/>
    <w:uiPriority w:val="99"/>
    <w:unhideWhenUsed/>
    <w:rsid w:val="003B1B04"/>
    <w:rPr>
      <w:color w:val="467886" w:themeColor="hyperlink"/>
      <w:u w:val="single"/>
    </w:rPr>
  </w:style>
  <w:style w:type="character" w:styleId="UnresolvedMention">
    <w:name w:val="Unresolved Mention"/>
    <w:basedOn w:val="DefaultParagraphFont"/>
    <w:uiPriority w:val="99"/>
    <w:semiHidden/>
    <w:unhideWhenUsed/>
    <w:rsid w:val="003B1B04"/>
    <w:rPr>
      <w:color w:val="605E5C"/>
      <w:shd w:val="clear" w:color="auto" w:fill="E1DFDD"/>
    </w:rPr>
  </w:style>
  <w:style w:type="character" w:styleId="PageNumber">
    <w:name w:val="page number"/>
    <w:basedOn w:val="DefaultParagraphFont"/>
    <w:uiPriority w:val="99"/>
    <w:semiHidden/>
    <w:unhideWhenUsed/>
    <w:rsid w:val="00435004"/>
  </w:style>
  <w:style w:type="table" w:styleId="TableGrid">
    <w:name w:val="Table Grid"/>
    <w:basedOn w:val="TableNormal"/>
    <w:uiPriority w:val="39"/>
    <w:rsid w:val="00435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A5B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5B6D"/>
    <w:rPr>
      <w:sz w:val="20"/>
      <w:szCs w:val="20"/>
    </w:rPr>
  </w:style>
  <w:style w:type="character" w:styleId="FootnoteReference">
    <w:name w:val="footnote reference"/>
    <w:basedOn w:val="DefaultParagraphFont"/>
    <w:uiPriority w:val="99"/>
    <w:semiHidden/>
    <w:unhideWhenUsed/>
    <w:rsid w:val="007A5B6D"/>
    <w:rPr>
      <w:vertAlign w:val="superscript"/>
    </w:rPr>
  </w:style>
  <w:style w:type="paragraph" w:customStyle="1" w:styleId="Default">
    <w:name w:val="Default"/>
    <w:rsid w:val="00F82138"/>
    <w:pPr>
      <w:autoSpaceDE w:val="0"/>
      <w:autoSpaceDN w:val="0"/>
      <w:adjustRightInd w:val="0"/>
      <w:spacing w:after="0" w:line="240" w:lineRule="auto"/>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hult@unm.edu" TargetMode="External"/><Relationship Id="rId13" Type="http://schemas.openxmlformats.org/officeDocument/2006/relationships/hyperlink" Target="mailto:philhult@unm.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hilhult@unm.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gnspi@unm.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nm.qualtrics.com/jfe/form/SV_esqoQGW5r5LERhQ" TargetMode="External"/><Relationship Id="rId14" Type="http://schemas.openxmlformats.org/officeDocument/2006/relationships/hyperlink" Target="mailto:philhult@unm.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philhult@unm.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1341</Words>
  <Characters>7650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Hultquist</dc:creator>
  <cp:keywords/>
  <dc:description/>
  <cp:lastModifiedBy>Jennifer Chamberlin Payne</cp:lastModifiedBy>
  <cp:revision>2</cp:revision>
  <dcterms:created xsi:type="dcterms:W3CDTF">2025-04-30T14:41:00Z</dcterms:created>
  <dcterms:modified xsi:type="dcterms:W3CDTF">2025-04-30T14:41:00Z</dcterms:modified>
</cp:coreProperties>
</file>